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FFD7" w14:textId="01EBE37A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Znak postępowania</w:t>
      </w:r>
      <w:r>
        <w:rPr>
          <w:rFonts w:ascii="Cambria" w:hAnsi="Cambria" w:cs="Arial"/>
          <w:b/>
          <w:caps/>
          <w:sz w:val="22"/>
          <w:szCs w:val="22"/>
        </w:rPr>
        <w:t>: ZDP.</w:t>
      </w:r>
      <w:r w:rsidR="00766EB9">
        <w:rPr>
          <w:rFonts w:ascii="Cambria" w:hAnsi="Cambria" w:cs="Arial"/>
          <w:b/>
          <w:caps/>
          <w:sz w:val="22"/>
          <w:szCs w:val="22"/>
        </w:rPr>
        <w:t>261.10.2022</w:t>
      </w:r>
    </w:p>
    <w:p w14:paraId="0FD9D41E" w14:textId="77777777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32AB43DD" w14:textId="77777777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6F573B44" w14:textId="77777777" w:rsidR="00C51A9B" w:rsidRPr="001556E9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00899293" w14:textId="77777777" w:rsidR="00C51A9B" w:rsidRPr="007E3777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</w:p>
    <w:p w14:paraId="38C8B00C" w14:textId="77777777" w:rsidR="00C51A9B" w:rsidRPr="007E3777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7E3777">
        <w:rPr>
          <w:rFonts w:ascii="Cambria" w:hAnsi="Cambria" w:cs="Arial"/>
          <w:b/>
          <w:caps/>
          <w:sz w:val="28"/>
          <w:szCs w:val="28"/>
        </w:rPr>
        <w:t>specyfikacja warunków zamówienia</w:t>
      </w:r>
    </w:p>
    <w:p w14:paraId="0616A15E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 w:rsidRPr="001556E9">
        <w:rPr>
          <w:rFonts w:ascii="Cambria" w:hAnsi="Cambria" w:cs="Arial"/>
          <w:b/>
          <w:caps/>
          <w:sz w:val="22"/>
          <w:szCs w:val="22"/>
        </w:rPr>
        <w:t>(</w:t>
      </w:r>
      <w:r w:rsidRPr="001556E9">
        <w:rPr>
          <w:rFonts w:ascii="Cambria" w:hAnsi="Cambria" w:cs="Arial"/>
          <w:b/>
          <w:sz w:val="22"/>
          <w:szCs w:val="22"/>
        </w:rPr>
        <w:t>fakultatywne negocjacje</w:t>
      </w:r>
      <w:r w:rsidRPr="001556E9">
        <w:rPr>
          <w:rFonts w:ascii="Cambria" w:hAnsi="Cambria" w:cs="Arial"/>
          <w:b/>
          <w:caps/>
          <w:sz w:val="22"/>
          <w:szCs w:val="22"/>
        </w:rPr>
        <w:t>)</w:t>
      </w:r>
    </w:p>
    <w:p w14:paraId="2D394C65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0A348FD8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1D7EFA15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>Zamawiając</w:t>
      </w:r>
      <w:r w:rsidRPr="001556E9">
        <w:rPr>
          <w:rFonts w:ascii="Cambria" w:hAnsi="Cambria" w:cs="Arial"/>
          <w:b/>
          <w:caps/>
          <w:sz w:val="22"/>
          <w:szCs w:val="22"/>
        </w:rPr>
        <w:t>Y:</w:t>
      </w:r>
    </w:p>
    <w:p w14:paraId="2B4CBC57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0953FA">
        <w:rPr>
          <w:rFonts w:ascii="Cambria" w:hAnsi="Cambria" w:cs="Arial"/>
          <w:b/>
          <w:caps/>
          <w:sz w:val="28"/>
          <w:szCs w:val="28"/>
        </w:rPr>
        <w:t>POWIAT STALOWOWOLSKI</w:t>
      </w:r>
    </w:p>
    <w:p w14:paraId="39E21EBC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32C1F6ED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 xml:space="preserve">reprezentowany PRZEZ: </w:t>
      </w:r>
    </w:p>
    <w:p w14:paraId="562AB9C3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dyREKTORA zARZĄDU dRÓG poWIATOWYCH</w:t>
      </w:r>
    </w:p>
    <w:p w14:paraId="40255B9C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W STALOWEJ WOLI</w:t>
      </w:r>
    </w:p>
    <w:p w14:paraId="74384D7B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2F015169" w14:textId="3867E3D3" w:rsidR="00C51A9B" w:rsidRPr="007E3777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Zaprasza do złożenia oferty w postępowaniu o udzielenie zamówienia publicznego prowadzonego w trybie podstawowym z fakultatywnymi negocjacjami o wartości zamówienia nieprzekraczającej progów unijnych o jakich stanowi art. 3 ustawy z 11 września 2019 r. - Prawo zamówień publicznych (</w:t>
      </w:r>
      <w:proofErr w:type="spellStart"/>
      <w:r w:rsidR="0096601D">
        <w:rPr>
          <w:rFonts w:ascii="Cambria" w:hAnsi="Cambria" w:cs="Arial"/>
          <w:sz w:val="22"/>
          <w:szCs w:val="22"/>
        </w:rPr>
        <w:t>t.j</w:t>
      </w:r>
      <w:proofErr w:type="spellEnd"/>
      <w:r w:rsidR="0096601D">
        <w:rPr>
          <w:rFonts w:ascii="Cambria" w:hAnsi="Cambria" w:cs="Arial"/>
          <w:sz w:val="22"/>
          <w:szCs w:val="22"/>
        </w:rPr>
        <w:t xml:space="preserve">. </w:t>
      </w:r>
      <w:r w:rsidRPr="001556E9">
        <w:rPr>
          <w:rFonts w:ascii="Cambria" w:hAnsi="Cambria" w:cs="Arial"/>
          <w:sz w:val="22"/>
          <w:szCs w:val="22"/>
        </w:rPr>
        <w:t>Dz. U. z </w:t>
      </w:r>
      <w:r w:rsidR="0096601D">
        <w:rPr>
          <w:rFonts w:ascii="Cambria" w:hAnsi="Cambria" w:cs="Arial"/>
          <w:sz w:val="22"/>
          <w:szCs w:val="22"/>
        </w:rPr>
        <w:t xml:space="preserve">2021, poz. 1129 </w:t>
      </w:r>
      <w:r w:rsidRPr="001556E9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Pr="001556E9">
        <w:rPr>
          <w:rFonts w:ascii="Cambria" w:hAnsi="Cambria" w:cs="Arial"/>
          <w:sz w:val="22"/>
          <w:szCs w:val="22"/>
        </w:rPr>
        <w:t>późn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zm.) – </w:t>
      </w:r>
      <w:r>
        <w:rPr>
          <w:rFonts w:ascii="Cambria" w:hAnsi="Cambria" w:cs="Arial"/>
          <w:sz w:val="22"/>
          <w:szCs w:val="22"/>
        </w:rPr>
        <w:t xml:space="preserve">dalej ustawą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>
        <w:rPr>
          <w:rFonts w:ascii="Cambria" w:hAnsi="Cambria" w:cs="Arial"/>
          <w:sz w:val="22"/>
          <w:szCs w:val="22"/>
        </w:rPr>
        <w:t xml:space="preserve"> na zadanie pn.</w:t>
      </w:r>
    </w:p>
    <w:p w14:paraId="609CE802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2F4F0819" w14:textId="46225496" w:rsidR="00C51A9B" w:rsidRPr="00B96820" w:rsidRDefault="00C51A9B" w:rsidP="00B96820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„</w:t>
      </w:r>
      <w:r w:rsidRPr="00F346BD">
        <w:rPr>
          <w:rFonts w:ascii="Cambria" w:hAnsi="Cambria" w:cs="Arial"/>
          <w:b/>
          <w:sz w:val="28"/>
          <w:szCs w:val="28"/>
        </w:rPr>
        <w:t>Zimowe utrzymanie ulic powiatowych, ciągów pieszych i rowerowych na terenie m. Stalowej Woli w sezon</w:t>
      </w:r>
      <w:r w:rsidR="00B96820">
        <w:rPr>
          <w:rFonts w:ascii="Cambria" w:hAnsi="Cambria" w:cs="Arial"/>
          <w:b/>
          <w:sz w:val="28"/>
          <w:szCs w:val="28"/>
        </w:rPr>
        <w:t>ie</w:t>
      </w:r>
      <w:r w:rsidRPr="00F346BD">
        <w:rPr>
          <w:rFonts w:ascii="Cambria" w:hAnsi="Cambria" w:cs="Arial"/>
          <w:b/>
          <w:sz w:val="28"/>
          <w:szCs w:val="28"/>
        </w:rPr>
        <w:t xml:space="preserve"> zimowy</w:t>
      </w:r>
      <w:r w:rsidR="00B96820">
        <w:rPr>
          <w:rFonts w:ascii="Cambria" w:hAnsi="Cambria" w:cs="Arial"/>
          <w:b/>
          <w:sz w:val="28"/>
          <w:szCs w:val="28"/>
        </w:rPr>
        <w:t xml:space="preserve">m </w:t>
      </w:r>
      <w:r w:rsidR="00766EB9">
        <w:rPr>
          <w:rFonts w:ascii="Cambria" w:hAnsi="Cambria" w:cs="Arial"/>
          <w:b/>
          <w:sz w:val="28"/>
          <w:szCs w:val="28"/>
        </w:rPr>
        <w:t>2022/2023</w:t>
      </w:r>
      <w:r w:rsidRPr="007E3777">
        <w:rPr>
          <w:rFonts w:ascii="Cambria" w:hAnsi="Cambria" w:cs="Arial"/>
          <w:b/>
          <w:sz w:val="28"/>
          <w:szCs w:val="28"/>
        </w:rPr>
        <w:t xml:space="preserve">" </w:t>
      </w:r>
    </w:p>
    <w:p w14:paraId="05F6619B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580B2577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3EA91BE0" w14:textId="77777777" w:rsidR="00C51A9B" w:rsidRPr="001556E9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789F2B73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Przedmiotowe postępowanie prowadzone jest przy użyciu środków komunikacji elektronicznej. </w:t>
      </w:r>
    </w:p>
    <w:p w14:paraId="0D52DB22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000000" w:themeColor="text1"/>
          <w:sz w:val="22"/>
          <w:szCs w:val="22"/>
        </w:rPr>
      </w:pPr>
    </w:p>
    <w:p w14:paraId="3EAD60AC" w14:textId="77777777" w:rsidR="00C51A9B" w:rsidRPr="001556E9" w:rsidRDefault="00C51A9B" w:rsidP="00C51A9B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Składanie ofert następuje za pośrednictwem platformy zakupowej dostępnej pod adresem internetowym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: </w:t>
      </w:r>
      <w:r w:rsidRPr="007E3576">
        <w:rPr>
          <w:rStyle w:val="Hipercze"/>
          <w:rFonts w:ascii="Cambria" w:eastAsia="Times New Roman" w:hAnsi="Cambria" w:cs="Arial"/>
          <w:b/>
          <w:color w:val="auto"/>
          <w:sz w:val="22"/>
          <w:szCs w:val="22"/>
        </w:rPr>
        <w:t>https://miniportal.uzp.gov.pl</w:t>
      </w:r>
      <w:r w:rsidRPr="007E3576">
        <w:rPr>
          <w:rFonts w:ascii="Cambria" w:hAnsi="Cambria" w:cs="Arial"/>
          <w:b/>
          <w:sz w:val="22"/>
          <w:szCs w:val="22"/>
          <w:u w:val="single"/>
        </w:rPr>
        <w:t xml:space="preserve"> 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>oraz platformy</w:t>
      </w:r>
      <w:r>
        <w:rPr>
          <w:rFonts w:ascii="Cambria" w:hAnsi="Cambria" w:cs="Arial"/>
          <w:b/>
          <w:color w:val="000000" w:themeColor="text1"/>
          <w:sz w:val="22"/>
          <w:szCs w:val="22"/>
        </w:rPr>
        <w:t xml:space="preserve"> dostępnej pod adresem: </w:t>
      </w:r>
      <w:r w:rsidRPr="003D415F">
        <w:rPr>
          <w:rFonts w:ascii="Cambria" w:hAnsi="Cambria" w:cs="Arial"/>
          <w:b/>
          <w:color w:val="000000" w:themeColor="text1"/>
          <w:sz w:val="22"/>
          <w:szCs w:val="22"/>
          <w:u w:val="single"/>
        </w:rPr>
        <w:t>https://epuap.gov.pl/wps/portal</w:t>
      </w:r>
    </w:p>
    <w:p w14:paraId="1C627E9A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99FA4CD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4C82118E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34E8608F" w14:textId="494BEC4A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00B4A83B" w14:textId="2DA68EA4" w:rsidR="00A6548E" w:rsidRDefault="00A6548E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9BAEDB0" w14:textId="77777777" w:rsidR="00A6548E" w:rsidRDefault="00A6548E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51CD1DF9" w14:textId="062A774C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  <w:r w:rsidRPr="00A6548E">
        <w:rPr>
          <w:rFonts w:ascii="Cambria" w:hAnsi="Cambria" w:cs="Arial"/>
          <w:bCs/>
          <w:sz w:val="22"/>
          <w:szCs w:val="22"/>
        </w:rPr>
        <w:t xml:space="preserve">Stalowa Wola, </w:t>
      </w:r>
      <w:r w:rsidR="00766EB9">
        <w:rPr>
          <w:rFonts w:ascii="Cambria" w:hAnsi="Cambria" w:cs="Arial"/>
          <w:bCs/>
          <w:sz w:val="22"/>
          <w:szCs w:val="22"/>
        </w:rPr>
        <w:t>1</w:t>
      </w:r>
      <w:r w:rsidR="003B0B16">
        <w:rPr>
          <w:rFonts w:ascii="Cambria" w:hAnsi="Cambria" w:cs="Arial"/>
          <w:bCs/>
          <w:sz w:val="22"/>
          <w:szCs w:val="22"/>
        </w:rPr>
        <w:t>9</w:t>
      </w:r>
      <w:r w:rsidRPr="00A6548E">
        <w:rPr>
          <w:rFonts w:ascii="Cambria" w:hAnsi="Cambria" w:cs="Arial"/>
          <w:bCs/>
          <w:sz w:val="22"/>
          <w:szCs w:val="22"/>
        </w:rPr>
        <w:t>.</w:t>
      </w:r>
      <w:r w:rsidR="00766EB9">
        <w:rPr>
          <w:rFonts w:ascii="Cambria" w:hAnsi="Cambria" w:cs="Arial"/>
          <w:bCs/>
          <w:sz w:val="22"/>
          <w:szCs w:val="22"/>
        </w:rPr>
        <w:t>08</w:t>
      </w:r>
      <w:r w:rsidRPr="00A6548E">
        <w:rPr>
          <w:rFonts w:ascii="Cambria" w:hAnsi="Cambria" w:cs="Arial"/>
          <w:bCs/>
          <w:sz w:val="22"/>
          <w:szCs w:val="22"/>
        </w:rPr>
        <w:t>.202</w:t>
      </w:r>
      <w:r w:rsidR="00766EB9">
        <w:rPr>
          <w:rFonts w:ascii="Cambria" w:hAnsi="Cambria" w:cs="Arial"/>
          <w:bCs/>
          <w:sz w:val="22"/>
          <w:szCs w:val="22"/>
        </w:rPr>
        <w:t>2</w:t>
      </w:r>
      <w:r w:rsidRPr="00A6548E">
        <w:rPr>
          <w:rFonts w:ascii="Cambria" w:hAnsi="Cambria" w:cs="Arial"/>
          <w:bCs/>
          <w:sz w:val="22"/>
          <w:szCs w:val="22"/>
        </w:rPr>
        <w:t xml:space="preserve"> r.</w:t>
      </w:r>
      <w:r w:rsidRPr="001556E9">
        <w:rPr>
          <w:rFonts w:ascii="Cambria" w:hAnsi="Cambria" w:cs="Arial"/>
          <w:bCs/>
          <w:sz w:val="22"/>
          <w:szCs w:val="22"/>
        </w:rPr>
        <w:t xml:space="preserve"> </w:t>
      </w:r>
    </w:p>
    <w:p w14:paraId="4503B2FF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>Zatwierdzam:</w:t>
      </w:r>
    </w:p>
    <w:p w14:paraId="39F6BCCD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B5C7FC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DYREKTOR</w:t>
      </w:r>
    </w:p>
    <w:p w14:paraId="5DC5DB46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Zarządu Dróg Powiatowych</w:t>
      </w:r>
    </w:p>
    <w:p w14:paraId="0A79E646" w14:textId="77777777" w:rsidR="00C51A9B" w:rsidRPr="001556E9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Stalowej Woli</w:t>
      </w:r>
    </w:p>
    <w:p w14:paraId="0183B6BE" w14:textId="77777777" w:rsidR="00C51A9B" w:rsidRPr="001556E9" w:rsidRDefault="00C51A9B" w:rsidP="00C51A9B">
      <w:pPr>
        <w:pStyle w:val="Tytu"/>
        <w:spacing w:line="276" w:lineRule="auto"/>
        <w:ind w:left="5670"/>
        <w:rPr>
          <w:rFonts w:ascii="Cambria" w:hAnsi="Cambria" w:cs="Arial"/>
          <w:caps/>
          <w:szCs w:val="22"/>
        </w:rPr>
        <w:sectPr w:rsidR="00C51A9B" w:rsidRPr="001556E9" w:rsidSect="00D55EE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064A0D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I.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 xml:space="preserve">NAZWA ORAZ ADRES </w:t>
      </w:r>
      <w:r>
        <w:rPr>
          <w:rFonts w:ascii="Cambria" w:hAnsi="Cambria" w:cs="Arial"/>
          <w:b/>
          <w:bCs/>
          <w:kern w:val="32"/>
          <w:sz w:val="22"/>
          <w:szCs w:val="22"/>
        </w:rPr>
        <w:t>ZAMAWIAJĄC</w:t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>EGO</w:t>
      </w:r>
    </w:p>
    <w:p w14:paraId="4D53A2F3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Powiat Stalowowolski</w:t>
      </w:r>
    </w:p>
    <w:p w14:paraId="1C9F1B89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ul. Podleśna 15, 37 – 450 Stalowa Wola</w:t>
      </w:r>
    </w:p>
    <w:p w14:paraId="1EF00B12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reprezentowany przez Dyrektora Zarządu Dróg Powiatowych w Stalowej Woli</w:t>
      </w:r>
    </w:p>
    <w:p w14:paraId="79E58322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ul. Przemysłowa 6, 37 – 450 Stalowa Wola</w:t>
      </w:r>
    </w:p>
    <w:p w14:paraId="74E4A822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</w:t>
      </w:r>
      <w:r w:rsidRPr="001556E9">
        <w:rPr>
          <w:rFonts w:ascii="Cambria" w:hAnsi="Cambria" w:cs="Arial"/>
          <w:sz w:val="22"/>
          <w:szCs w:val="22"/>
        </w:rPr>
        <w:t xml:space="preserve">el.: </w:t>
      </w:r>
      <w:r w:rsidRPr="001556E9">
        <w:rPr>
          <w:rFonts w:ascii="Cambria" w:hAnsi="Cambria" w:cs="Arial"/>
          <w:b/>
          <w:sz w:val="22"/>
          <w:szCs w:val="22"/>
        </w:rPr>
        <w:t>15 </w:t>
      </w:r>
      <w:r>
        <w:rPr>
          <w:rFonts w:ascii="Cambria" w:hAnsi="Cambria" w:cs="Arial"/>
          <w:b/>
          <w:sz w:val="22"/>
          <w:szCs w:val="22"/>
        </w:rPr>
        <w:t>844</w:t>
      </w:r>
      <w:r w:rsidRPr="001556E9">
        <w:rPr>
          <w:rFonts w:ascii="Cambria" w:hAnsi="Cambria" w:cs="Arial"/>
          <w:b/>
          <w:sz w:val="22"/>
          <w:szCs w:val="22"/>
        </w:rPr>
        <w:t xml:space="preserve"> – </w:t>
      </w:r>
      <w:r>
        <w:rPr>
          <w:rFonts w:ascii="Cambria" w:hAnsi="Cambria" w:cs="Arial"/>
          <w:b/>
          <w:sz w:val="22"/>
          <w:szCs w:val="22"/>
        </w:rPr>
        <w:t>46</w:t>
      </w:r>
      <w:r w:rsidRPr="001556E9">
        <w:rPr>
          <w:rFonts w:ascii="Cambria" w:hAnsi="Cambria" w:cs="Arial"/>
          <w:b/>
          <w:sz w:val="22"/>
          <w:szCs w:val="22"/>
        </w:rPr>
        <w:t xml:space="preserve"> – </w:t>
      </w:r>
      <w:r>
        <w:rPr>
          <w:rFonts w:ascii="Cambria" w:hAnsi="Cambria" w:cs="Arial"/>
          <w:b/>
          <w:sz w:val="22"/>
          <w:szCs w:val="22"/>
        </w:rPr>
        <w:t>31</w:t>
      </w:r>
    </w:p>
    <w:p w14:paraId="03131911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NIP: </w:t>
      </w:r>
      <w:r w:rsidRPr="001556E9">
        <w:rPr>
          <w:rFonts w:ascii="Cambria" w:hAnsi="Cambria" w:cs="Arial"/>
          <w:b/>
          <w:sz w:val="22"/>
          <w:szCs w:val="22"/>
        </w:rPr>
        <w:t>865-256-54-94</w:t>
      </w:r>
    </w:p>
    <w:p w14:paraId="0EB54645" w14:textId="77777777" w:rsidR="00C51A9B" w:rsidRPr="00D71AE5" w:rsidRDefault="00C51A9B" w:rsidP="00C51A9B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e-mail</w:t>
      </w:r>
      <w:r w:rsidRPr="001556E9">
        <w:rPr>
          <w:rFonts w:ascii="Cambria" w:hAnsi="Cambria" w:cs="Arial"/>
          <w:i/>
          <w:sz w:val="22"/>
          <w:szCs w:val="22"/>
        </w:rPr>
        <w:t>:</w:t>
      </w:r>
      <w:r w:rsidRPr="00703322">
        <w:rPr>
          <w:rFonts w:ascii="Cambria" w:hAnsi="Cambria" w:cs="Arial"/>
          <w:i/>
          <w:sz w:val="22"/>
          <w:szCs w:val="22"/>
        </w:rPr>
        <w:t xml:space="preserve"> </w:t>
      </w:r>
      <w:hyperlink r:id="rId7" w:history="1">
        <w:r w:rsidRPr="007E3576">
          <w:rPr>
            <w:rStyle w:val="Hipercze"/>
            <w:rFonts w:ascii="Cambria" w:hAnsi="Cambria" w:cs="Arial"/>
            <w:b/>
            <w:color w:val="auto"/>
            <w:sz w:val="22"/>
            <w:szCs w:val="22"/>
          </w:rPr>
          <w:t>zdp@stalowowolski.pl</w:t>
        </w:r>
      </w:hyperlink>
    </w:p>
    <w:p w14:paraId="5B55752C" w14:textId="12D066AE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Znak postępowania:</w:t>
      </w:r>
      <w:r>
        <w:rPr>
          <w:rFonts w:ascii="Cambria" w:hAnsi="Cambria" w:cs="Arial"/>
          <w:sz w:val="22"/>
          <w:szCs w:val="22"/>
        </w:rPr>
        <w:tab/>
        <w:t>ZDP.</w:t>
      </w:r>
      <w:r w:rsidR="00766EB9">
        <w:rPr>
          <w:rFonts w:ascii="Cambria" w:hAnsi="Cambria" w:cs="Arial"/>
          <w:sz w:val="22"/>
          <w:szCs w:val="22"/>
        </w:rPr>
        <w:t>261.10.2022</w:t>
      </w:r>
      <w:r w:rsidRPr="001556E9">
        <w:rPr>
          <w:rFonts w:ascii="Cambria" w:hAnsi="Cambria" w:cs="Arial"/>
          <w:sz w:val="22"/>
          <w:szCs w:val="22"/>
        </w:rPr>
        <w:t xml:space="preserve">, w korespondencji kierowanej do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należy posługiwać się tym znakiem.</w:t>
      </w:r>
    </w:p>
    <w:p w14:paraId="787CFAFD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strony internetowej, na której jest prowadzone postępowanie i na której będą dostępne wszelkie dokumenty związane z prowadzoną procedurą</w:t>
      </w:r>
      <w:r w:rsidRPr="001556E9">
        <w:rPr>
          <w:rFonts w:ascii="Cambria" w:hAnsi="Cambria" w:cs="Arial"/>
          <w:b/>
          <w:sz w:val="22"/>
          <w:szCs w:val="22"/>
        </w:rPr>
        <w:t xml:space="preserve">: </w:t>
      </w:r>
      <w:r>
        <w:rPr>
          <w:rFonts w:ascii="Cambria" w:hAnsi="Cambria" w:cs="Arial"/>
          <w:b/>
          <w:sz w:val="22"/>
          <w:szCs w:val="22"/>
        </w:rPr>
        <w:t>https://</w:t>
      </w:r>
      <w:r w:rsidRPr="001556E9">
        <w:rPr>
          <w:rFonts w:ascii="Cambria" w:hAnsi="Cambria" w:cs="Arial"/>
          <w:b/>
          <w:sz w:val="22"/>
          <w:szCs w:val="22"/>
        </w:rPr>
        <w:t>bip.</w:t>
      </w:r>
      <w:r>
        <w:rPr>
          <w:rFonts w:ascii="Cambria" w:hAnsi="Cambria" w:cs="Arial"/>
          <w:b/>
          <w:sz w:val="22"/>
          <w:szCs w:val="22"/>
        </w:rPr>
        <w:t>zdp.</w:t>
      </w:r>
      <w:r w:rsidRPr="001556E9">
        <w:rPr>
          <w:rFonts w:ascii="Cambria" w:hAnsi="Cambria" w:cs="Arial"/>
          <w:b/>
          <w:sz w:val="22"/>
          <w:szCs w:val="22"/>
        </w:rPr>
        <w:t>stalowowolski.pl</w:t>
      </w:r>
    </w:p>
    <w:p w14:paraId="6DB5AC3A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Godziny pracy: </w:t>
      </w:r>
      <w:r w:rsidRPr="001556E9">
        <w:rPr>
          <w:rFonts w:ascii="Cambria" w:hAnsi="Cambria" w:cs="Arial"/>
          <w:b/>
          <w:sz w:val="22"/>
          <w:szCs w:val="22"/>
        </w:rPr>
        <w:t>7.</w:t>
      </w:r>
      <w:r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b/>
          <w:sz w:val="22"/>
          <w:szCs w:val="22"/>
        </w:rPr>
        <w:t>0 – 15.</w:t>
      </w:r>
      <w:r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sz w:val="22"/>
          <w:szCs w:val="22"/>
        </w:rPr>
        <w:t xml:space="preserve"> od poniedziałku do piątku.</w:t>
      </w:r>
    </w:p>
    <w:p w14:paraId="6D9D11B2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DBCD7C5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II.</w:t>
      </w:r>
      <w:r w:rsidRPr="001556E9">
        <w:rPr>
          <w:rFonts w:ascii="Cambria" w:hAnsi="Cambria" w:cs="Arial"/>
          <w:b/>
          <w:sz w:val="22"/>
          <w:szCs w:val="22"/>
        </w:rPr>
        <w:tab/>
        <w:t>OCHRONA DANYCH OSOBOWYCH</w:t>
      </w:r>
    </w:p>
    <w:p w14:paraId="10AE6F05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1.</w:t>
      </w:r>
      <w:r w:rsidRPr="000E36D8">
        <w:rPr>
          <w:rFonts w:ascii="Cambria" w:hAnsi="Cambria" w:cs="Arial"/>
          <w:sz w:val="22"/>
          <w:szCs w:val="22"/>
        </w:rPr>
        <w:tab/>
        <w:t>Zgodnie</w:t>
      </w:r>
      <w:r w:rsidRPr="001556E9">
        <w:rPr>
          <w:rFonts w:ascii="Cambria" w:hAnsi="Cambria" w:cs="Arial"/>
          <w:sz w:val="22"/>
          <w:szCs w:val="22"/>
        </w:rPr>
        <w:t xml:space="preserve"> z art. 13 ust. 1 i 2 rozporządzenia Parlamentu Europejskiego i Rady (UE) 2016/679 z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</w:t>
      </w:r>
    </w:p>
    <w:p w14:paraId="0EE5CD1D" w14:textId="77777777" w:rsidR="00C51A9B" w:rsidRPr="00E45369" w:rsidRDefault="00C51A9B" w:rsidP="00C51A9B">
      <w:pPr>
        <w:pStyle w:val="Tekstpodstawowy"/>
        <w:spacing w:line="276" w:lineRule="auto"/>
        <w:ind w:left="567" w:hanging="283"/>
        <w:rPr>
          <w:rFonts w:ascii="Cambria" w:hAnsi="Cambria" w:cs="Arial"/>
          <w:b w:val="0"/>
          <w:szCs w:val="22"/>
        </w:rPr>
      </w:pPr>
      <w:r w:rsidRPr="000E36D8">
        <w:rPr>
          <w:rFonts w:ascii="Cambria" w:hAnsi="Cambria" w:cs="Arial"/>
          <w:b w:val="0"/>
          <w:szCs w:val="22"/>
        </w:rPr>
        <w:t>1)</w:t>
      </w:r>
      <w:r w:rsidRPr="000E36D8">
        <w:rPr>
          <w:rFonts w:ascii="Cambria" w:hAnsi="Cambria" w:cs="Arial"/>
          <w:b w:val="0"/>
          <w:szCs w:val="22"/>
        </w:rPr>
        <w:tab/>
      </w:r>
      <w:r w:rsidRPr="00E45369">
        <w:rPr>
          <w:rFonts w:ascii="Cambria" w:hAnsi="Cambria" w:cs="Arial"/>
          <w:b w:val="0"/>
          <w:szCs w:val="22"/>
        </w:rPr>
        <w:t xml:space="preserve">administratorem Pani/Pana danych osobowych jest </w:t>
      </w:r>
      <w:r w:rsidRPr="00E45369">
        <w:rPr>
          <w:rFonts w:ascii="Cambria" w:eastAsia="Times New Roman" w:hAnsi="Cambria" w:cs="Arial"/>
          <w:b w:val="0"/>
          <w:szCs w:val="22"/>
        </w:rPr>
        <w:t>Zarząd Dróg Powiatowych w Stalowej Woli, ul. Przemysłowa 6, 37-450 Stalowa Wola;</w:t>
      </w:r>
    </w:p>
    <w:p w14:paraId="20FA9127" w14:textId="77777777" w:rsidR="00C51A9B" w:rsidRPr="00E4536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E45369">
        <w:rPr>
          <w:rFonts w:ascii="Cambria" w:hAnsi="Cambria" w:cs="Arial"/>
          <w:sz w:val="22"/>
          <w:szCs w:val="22"/>
        </w:rPr>
        <w:t>2)</w:t>
      </w:r>
      <w:r w:rsidRPr="00E45369">
        <w:rPr>
          <w:rFonts w:ascii="Cambria" w:hAnsi="Cambria" w:cs="Arial"/>
          <w:sz w:val="22"/>
          <w:szCs w:val="22"/>
        </w:rPr>
        <w:tab/>
        <w:t xml:space="preserve">inspektorem ochrony danych osobowych w </w:t>
      </w:r>
      <w:r w:rsidRPr="00E45369">
        <w:rPr>
          <w:rFonts w:ascii="Cambria" w:eastAsia="Times New Roman" w:hAnsi="Cambria" w:cs="Arial"/>
          <w:sz w:val="22"/>
          <w:szCs w:val="22"/>
        </w:rPr>
        <w:t xml:space="preserve">Zarządzie Dróg Powiatowych w Stalowej Woli, ul. Przemysłowa 6, 37-450 Stalowa Wola, tel.: </w:t>
      </w:r>
      <w:r w:rsidRPr="00E45369">
        <w:rPr>
          <w:rFonts w:ascii="Cambria" w:hAnsi="Cambria" w:cs="Arial"/>
          <w:sz w:val="22"/>
          <w:szCs w:val="22"/>
        </w:rPr>
        <w:t>15 844-46-31</w:t>
      </w:r>
      <w:r w:rsidRPr="00E45369">
        <w:rPr>
          <w:rFonts w:ascii="Cambria" w:eastAsia="Times New Roman" w:hAnsi="Cambria" w:cs="Arial"/>
          <w:sz w:val="22"/>
          <w:szCs w:val="22"/>
        </w:rPr>
        <w:t>, e-mail: zdp@stalowowolski.pl;</w:t>
      </w:r>
    </w:p>
    <w:p w14:paraId="479F40D0" w14:textId="4CC34B01" w:rsidR="00C51A9B" w:rsidRPr="004F56B9" w:rsidRDefault="00C51A9B" w:rsidP="00C51A9B">
      <w:pPr>
        <w:ind w:left="284"/>
        <w:jc w:val="both"/>
        <w:rPr>
          <w:rFonts w:ascii="Cambria" w:hAnsi="Cambria" w:cs="Arial"/>
          <w:b/>
          <w:sz w:val="28"/>
          <w:szCs w:val="28"/>
        </w:rPr>
      </w:pPr>
      <w:r w:rsidRPr="000E36D8">
        <w:rPr>
          <w:rFonts w:ascii="Cambria" w:hAnsi="Cambria" w:cs="Arial"/>
          <w:sz w:val="22"/>
          <w:szCs w:val="22"/>
        </w:rPr>
        <w:t>3)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przetwarzane będą na podstawie art. 6 ust. 1 lit. </w:t>
      </w:r>
      <w:proofErr w:type="spellStart"/>
      <w:r>
        <w:rPr>
          <w:rFonts w:ascii="Cambria" w:hAnsi="Cambria" w:cs="Arial"/>
          <w:sz w:val="22"/>
          <w:szCs w:val="22"/>
        </w:rPr>
        <w:t>b,</w:t>
      </w:r>
      <w:r w:rsidRPr="000E36D8">
        <w:rPr>
          <w:rFonts w:ascii="Cambria" w:hAnsi="Cambria" w:cs="Arial"/>
          <w:sz w:val="22"/>
          <w:szCs w:val="22"/>
        </w:rPr>
        <w:t>c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RODO w celu </w:t>
      </w:r>
      <w:r w:rsidRPr="0022658A">
        <w:rPr>
          <w:rFonts w:ascii="Cambria" w:hAnsi="Cambria" w:cs="Arial"/>
          <w:sz w:val="22"/>
          <w:szCs w:val="22"/>
        </w:rPr>
        <w:t xml:space="preserve">związanym z przedmiotowym postępowaniem o udzielenie zamówienia publicznego pn. </w:t>
      </w:r>
      <w:r w:rsidRPr="004F56B9">
        <w:rPr>
          <w:rFonts w:ascii="Cambria" w:hAnsi="Cambria" w:cs="Arial"/>
          <w:sz w:val="22"/>
          <w:szCs w:val="22"/>
        </w:rPr>
        <w:t>„Zimowe utrzymanie ulic powiatowych, ciągów pieszych i rowerowych na terenie m. Stalowej Woli w sezon</w:t>
      </w:r>
      <w:r w:rsidR="00B96820">
        <w:rPr>
          <w:rFonts w:ascii="Cambria" w:hAnsi="Cambria" w:cs="Arial"/>
          <w:sz w:val="22"/>
          <w:szCs w:val="22"/>
        </w:rPr>
        <w:t>ie</w:t>
      </w:r>
      <w:r w:rsidRPr="004F56B9">
        <w:rPr>
          <w:rFonts w:ascii="Cambria" w:hAnsi="Cambria" w:cs="Arial"/>
          <w:sz w:val="22"/>
          <w:szCs w:val="22"/>
        </w:rPr>
        <w:t xml:space="preserve"> zimowy</w:t>
      </w:r>
      <w:r w:rsidR="00B96820">
        <w:rPr>
          <w:rFonts w:ascii="Cambria" w:hAnsi="Cambria" w:cs="Arial"/>
          <w:sz w:val="22"/>
          <w:szCs w:val="22"/>
        </w:rPr>
        <w:t>m</w:t>
      </w:r>
      <w:r w:rsidRPr="004F56B9">
        <w:rPr>
          <w:rFonts w:ascii="Cambria" w:hAnsi="Cambria" w:cs="Arial"/>
          <w:sz w:val="22"/>
          <w:szCs w:val="22"/>
        </w:rPr>
        <w:t xml:space="preserve"> </w:t>
      </w:r>
      <w:r w:rsidR="00766EB9">
        <w:rPr>
          <w:rFonts w:ascii="Cambria" w:hAnsi="Cambria" w:cs="Arial"/>
          <w:sz w:val="22"/>
          <w:szCs w:val="22"/>
        </w:rPr>
        <w:t>2022/2023</w:t>
      </w:r>
      <w:r w:rsidRPr="004F56B9">
        <w:rPr>
          <w:rFonts w:ascii="Cambria" w:hAnsi="Cambria" w:cs="Arial"/>
          <w:sz w:val="22"/>
          <w:szCs w:val="22"/>
        </w:rPr>
        <w:t>”</w:t>
      </w:r>
      <w:r w:rsidR="00B96820">
        <w:rPr>
          <w:rFonts w:ascii="Cambria" w:hAnsi="Cambria" w:cs="Arial"/>
          <w:sz w:val="22"/>
          <w:szCs w:val="22"/>
        </w:rPr>
        <w:t xml:space="preserve">. </w:t>
      </w:r>
    </w:p>
    <w:p w14:paraId="43863584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4)</w:t>
      </w:r>
      <w:r w:rsidRPr="000E36D8">
        <w:rPr>
          <w:rFonts w:ascii="Cambria" w:hAnsi="Cambria" w:cs="Arial"/>
          <w:sz w:val="22"/>
          <w:szCs w:val="22"/>
        </w:rPr>
        <w:tab/>
        <w:t xml:space="preserve">odbiorcami Pani/Pana danych osobowych będą osoby lub podmioty, którym udostępniona zostanie dokumentacja postępowania w oparciu o art. 74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oraz podmioty </w:t>
      </w:r>
      <w:r w:rsidRPr="000E36D8">
        <w:t>którym powierzono przetwarzanie danych osobowych na podstawie umowy;</w:t>
      </w:r>
    </w:p>
    <w:p w14:paraId="0EBFED83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5)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będą przechowywane, zgodnie z art. 78 ust. 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przez okres 4 lat od dnia zakończenia postępowania o udzielenie zamówienia, a jeżeli czas trwania umowy przekracza 4 lata, okres przechowywania obejmuje cały czas trwania umowy;</w:t>
      </w:r>
    </w:p>
    <w:p w14:paraId="740764EC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6)</w:t>
      </w:r>
      <w:r w:rsidRPr="000E36D8">
        <w:rPr>
          <w:rFonts w:ascii="Cambria" w:hAnsi="Cambria" w:cs="Arial"/>
          <w:sz w:val="22"/>
          <w:szCs w:val="22"/>
        </w:rPr>
        <w:tab/>
        <w:t>obowiązek podania przez Panią/Pana danych osobowych bezpośrednio Pani/Pana dotyczących jest wymogiem ustawowym określonym w przepisanych ustawy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>, związanym z udziałem w postępowaniu o udzielenie zamówienia publicznego;</w:t>
      </w:r>
    </w:p>
    <w:p w14:paraId="5AB7A3A0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7)</w:t>
      </w:r>
      <w:r w:rsidRPr="000E36D8">
        <w:rPr>
          <w:rFonts w:ascii="Cambria" w:hAnsi="Cambria" w:cs="Arial"/>
          <w:sz w:val="22"/>
          <w:szCs w:val="22"/>
        </w:rPr>
        <w:tab/>
        <w:t>w odniesieniu do Pani/Pana danych osobowych decyzje nie będą podejmowane w sposób zautomatyzowany, stosownie do art. 22 RODO;</w:t>
      </w:r>
    </w:p>
    <w:p w14:paraId="520D0E8F" w14:textId="77777777" w:rsidR="00C51A9B" w:rsidRPr="001556E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8)</w:t>
      </w:r>
      <w:r w:rsidRPr="000E36D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posiada Pani/Pan:</w:t>
      </w:r>
    </w:p>
    <w:p w14:paraId="59F47132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a)</w:t>
      </w:r>
      <w:r w:rsidRPr="000E36D8">
        <w:rPr>
          <w:rFonts w:ascii="Cambria" w:hAnsi="Cambria" w:cs="Arial"/>
          <w:sz w:val="22"/>
          <w:szCs w:val="22"/>
        </w:rPr>
        <w:tab/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Pr="000E36D8">
        <w:rPr>
          <w:rFonts w:ascii="Cambria" w:hAnsi="Cambria" w:cs="Arial"/>
          <w:sz w:val="22"/>
          <w:szCs w:val="22"/>
        </w:rPr>
        <w:lastRenderedPageBreak/>
        <w:t>publicznego lub konkursu albo sprecyzowanie nazwy lub daty zakończonego postępowania o udzielenie zamówienia);</w:t>
      </w:r>
    </w:p>
    <w:p w14:paraId="11A75E90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b)</w:t>
      </w:r>
      <w:r w:rsidRPr="000E36D8">
        <w:rPr>
          <w:rFonts w:ascii="Cambria" w:hAnsi="Cambria" w:cs="Arial"/>
          <w:sz w:val="22"/>
          <w:szCs w:val="22"/>
        </w:rPr>
        <w:tab/>
        <w:t>na podstawie art. 16 RODO prawo do sprostowania Pani/Pana danych osobowych (</w:t>
      </w:r>
      <w:r w:rsidRPr="000E36D8">
        <w:rPr>
          <w:rFonts w:ascii="Cambria" w:hAnsi="Cambria" w:cs="Arial"/>
          <w:i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5CE37428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c)</w:t>
      </w:r>
      <w:r w:rsidRPr="000E36D8">
        <w:rPr>
          <w:rFonts w:ascii="Cambria" w:hAnsi="Cambria" w:cs="Arial"/>
          <w:sz w:val="22"/>
          <w:szCs w:val="22"/>
        </w:rPr>
        <w:tab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0E36D8">
        <w:rPr>
          <w:rFonts w:ascii="Cambria" w:hAnsi="Cambria" w:cs="Arial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1CEC0510" w14:textId="77777777" w:rsidR="00C51A9B" w:rsidRPr="001556E9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d)</w:t>
      </w:r>
      <w:r w:rsidRPr="000E36D8">
        <w:rPr>
          <w:rFonts w:ascii="Cambria" w:hAnsi="Cambria" w:cs="Arial"/>
          <w:sz w:val="22"/>
          <w:szCs w:val="22"/>
        </w:rPr>
        <w:tab/>
        <w:t>prawo do wniesienia skargi do Prezesa Urzędu Ochrony Danych Osobowych, gdy uzna Pani</w:t>
      </w:r>
      <w:r w:rsidRPr="001556E9">
        <w:rPr>
          <w:rFonts w:ascii="Cambria" w:hAnsi="Cambria" w:cs="Arial"/>
          <w:sz w:val="22"/>
          <w:szCs w:val="22"/>
        </w:rPr>
        <w:t xml:space="preserve">/Pan, że przetwarzanie danych osobowych Pani/Pana dotyczących narusza przepisy RODO; </w:t>
      </w:r>
      <w:r w:rsidRPr="001556E9">
        <w:rPr>
          <w:rFonts w:ascii="Cambria" w:hAnsi="Cambria" w:cs="Arial"/>
          <w:i/>
          <w:sz w:val="22"/>
          <w:szCs w:val="22"/>
        </w:rPr>
        <w:t xml:space="preserve"> </w:t>
      </w:r>
    </w:p>
    <w:p w14:paraId="258B0B2F" w14:textId="77777777" w:rsidR="00C51A9B" w:rsidRPr="001556E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9)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nie przysługuje Pani/Panu:</w:t>
      </w:r>
    </w:p>
    <w:p w14:paraId="6238D1C7" w14:textId="77777777" w:rsidR="00C51A9B" w:rsidRPr="0048266F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a)</w:t>
      </w:r>
      <w:r w:rsidRPr="0048266F">
        <w:rPr>
          <w:rFonts w:ascii="Cambria" w:hAnsi="Cambria" w:cs="Arial"/>
          <w:sz w:val="22"/>
          <w:szCs w:val="22"/>
        </w:rPr>
        <w:tab/>
        <w:t>w związku z art. 17 ust. 3 lit. b, d lub e RODO prawo do usunięcia danych osobowych;</w:t>
      </w:r>
    </w:p>
    <w:p w14:paraId="38D4B8FA" w14:textId="77777777" w:rsidR="00C51A9B" w:rsidRPr="0048266F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b)</w:t>
      </w:r>
      <w:r w:rsidRPr="0048266F">
        <w:rPr>
          <w:rFonts w:ascii="Cambria" w:hAnsi="Cambria" w:cs="Arial"/>
          <w:sz w:val="22"/>
          <w:szCs w:val="22"/>
        </w:rPr>
        <w:tab/>
        <w:t>prawo do przenoszenia danych osobowych, o którym mowa w art. 20 RODO;</w:t>
      </w:r>
    </w:p>
    <w:p w14:paraId="53C9280F" w14:textId="77777777" w:rsidR="00C51A9B" w:rsidRPr="001556E9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c)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6712AE19" w14:textId="77777777" w:rsidR="00C51A9B" w:rsidRDefault="00C51A9B" w:rsidP="00C51A9B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10)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52ADEF70" w14:textId="77777777" w:rsidR="00C51A9B" w:rsidRPr="001556E9" w:rsidRDefault="00C51A9B" w:rsidP="00C51A9B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</w:p>
    <w:p w14:paraId="75C78D47" w14:textId="77777777" w:rsidR="00C51A9B" w:rsidRPr="00477E67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477E67">
        <w:rPr>
          <w:rFonts w:ascii="Cambria" w:hAnsi="Cambria" w:cs="Arial"/>
          <w:b/>
          <w:sz w:val="22"/>
          <w:szCs w:val="22"/>
        </w:rPr>
        <w:t>III.</w:t>
      </w:r>
      <w:r w:rsidRPr="00477E67">
        <w:rPr>
          <w:rFonts w:ascii="Cambria" w:hAnsi="Cambria" w:cs="Arial"/>
          <w:b/>
          <w:sz w:val="22"/>
          <w:szCs w:val="22"/>
        </w:rPr>
        <w:tab/>
        <w:t>TRYB UDZIELENIA ZAMÓWIENIA</w:t>
      </w:r>
    </w:p>
    <w:p w14:paraId="0383C4B9" w14:textId="02537AA3" w:rsidR="00C51A9B" w:rsidRPr="00FC349D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FC349D">
        <w:rPr>
          <w:rFonts w:ascii="Cambria" w:hAnsi="Cambria" w:cs="Arial"/>
          <w:b/>
          <w:sz w:val="22"/>
          <w:szCs w:val="22"/>
        </w:rPr>
        <w:t>1.</w:t>
      </w:r>
      <w:r w:rsidRPr="00FC349D">
        <w:rPr>
          <w:rFonts w:ascii="Cambria" w:hAnsi="Cambria" w:cs="Arial"/>
          <w:b/>
          <w:sz w:val="22"/>
          <w:szCs w:val="22"/>
        </w:rPr>
        <w:tab/>
      </w:r>
      <w:r w:rsidRPr="00FC349D">
        <w:rPr>
          <w:rFonts w:ascii="Cambria" w:hAnsi="Cambria" w:cs="Arial"/>
          <w:sz w:val="22"/>
          <w:szCs w:val="22"/>
        </w:rPr>
        <w:t>Przedmiotowe postępowanie prowadzone jest w trybie podstawowym zgodnie z art. 275 pkt 2 ustawy z dnia 11 września 2019 r. Prawo zamówień publicznych (</w:t>
      </w:r>
      <w:proofErr w:type="spellStart"/>
      <w:r w:rsidR="0096601D">
        <w:rPr>
          <w:rFonts w:ascii="Cambria" w:hAnsi="Cambria" w:cs="Arial"/>
          <w:sz w:val="22"/>
          <w:szCs w:val="22"/>
        </w:rPr>
        <w:t>t.j</w:t>
      </w:r>
      <w:proofErr w:type="spellEnd"/>
      <w:r w:rsidR="0096601D">
        <w:rPr>
          <w:rFonts w:ascii="Cambria" w:hAnsi="Cambria" w:cs="Arial"/>
          <w:sz w:val="22"/>
          <w:szCs w:val="22"/>
        </w:rPr>
        <w:t xml:space="preserve">. </w:t>
      </w:r>
      <w:r w:rsidRPr="00FC349D">
        <w:rPr>
          <w:rFonts w:ascii="Cambria" w:hAnsi="Cambria" w:cs="Arial"/>
          <w:sz w:val="22"/>
          <w:szCs w:val="22"/>
        </w:rPr>
        <w:t xml:space="preserve">Dz.U. z </w:t>
      </w:r>
      <w:r w:rsidR="0096601D">
        <w:rPr>
          <w:rFonts w:ascii="Cambria" w:hAnsi="Cambria" w:cs="Arial"/>
          <w:sz w:val="22"/>
          <w:szCs w:val="22"/>
        </w:rPr>
        <w:t>2021, poz. 1129</w:t>
      </w:r>
      <w:r w:rsidRPr="00FC349D">
        <w:rPr>
          <w:rFonts w:ascii="Cambria" w:hAnsi="Cambria" w:cs="Arial"/>
          <w:sz w:val="22"/>
          <w:szCs w:val="22"/>
        </w:rPr>
        <w:t xml:space="preserve"> </w:t>
      </w:r>
      <w:r w:rsidR="0096601D">
        <w:rPr>
          <w:rFonts w:ascii="Cambria" w:hAnsi="Cambria" w:cs="Arial"/>
          <w:sz w:val="22"/>
          <w:szCs w:val="22"/>
        </w:rPr>
        <w:t xml:space="preserve">   </w:t>
      </w:r>
      <w:r w:rsidRPr="00FC349D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Pr="00FC349D">
        <w:rPr>
          <w:rFonts w:ascii="Cambria" w:hAnsi="Cambria" w:cs="Arial"/>
          <w:sz w:val="22"/>
          <w:szCs w:val="22"/>
        </w:rPr>
        <w:t>późn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. zm.), zwanej dalej ustawą </w:t>
      </w:r>
      <w:proofErr w:type="spellStart"/>
      <w:r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, aktami wykonawczymi do ustawy </w:t>
      </w:r>
      <w:proofErr w:type="spellStart"/>
      <w:r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 oraz na podstawie niniejszej Specyfikacji Warunków Zamówienia, zwaną w dalszej części SWZ. </w:t>
      </w:r>
    </w:p>
    <w:p w14:paraId="711E9E4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przewiduje wybór najkorzystniejszej oferty z moż</w:t>
      </w:r>
      <w:r>
        <w:rPr>
          <w:rFonts w:ascii="Cambria" w:hAnsi="Cambria" w:cs="Arial"/>
          <w:sz w:val="22"/>
          <w:szCs w:val="22"/>
        </w:rPr>
        <w:t xml:space="preserve">liwością prowadzenia negocjacji w celu ulepszenia treści ofert. </w:t>
      </w:r>
      <w:r w:rsidRPr="001556E9">
        <w:rPr>
          <w:rFonts w:ascii="Cambria" w:hAnsi="Cambria" w:cs="Arial"/>
          <w:sz w:val="22"/>
          <w:szCs w:val="22"/>
        </w:rPr>
        <w:t xml:space="preserve"> </w:t>
      </w:r>
    </w:p>
    <w:p w14:paraId="3EAB2F6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3.</w:t>
      </w:r>
      <w:r w:rsidRPr="001556E9">
        <w:rPr>
          <w:rFonts w:ascii="Cambria" w:hAnsi="Cambria" w:cs="Arial"/>
          <w:sz w:val="22"/>
          <w:szCs w:val="22"/>
        </w:rPr>
        <w:t xml:space="preserve">    </w:t>
      </w:r>
      <w:r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Jeżeli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uzna po otwarciu ofert, że nie będzie prowadził negocjacji, dokona wyboru najkorzystniejszej oferty spośród niepodlegających odrzuceniu ofert złożonych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odpowiedzi na ogłoszenie o zamówieniu. </w:t>
      </w:r>
    </w:p>
    <w:p w14:paraId="4845ACE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4.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Szacunkowa wartość przedmiotowego zamówienia nie przekracza progów unijnych o jakich mowa w art. 3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3407D046" w14:textId="77777777" w:rsidR="00C51A9B" w:rsidRPr="001556E9" w:rsidRDefault="00C51A9B" w:rsidP="00C51A9B">
      <w:pPr>
        <w:pStyle w:val="Tekstpodstawowy"/>
        <w:spacing w:line="276" w:lineRule="auto"/>
        <w:ind w:left="425" w:hanging="425"/>
        <w:rPr>
          <w:rFonts w:ascii="Cambria" w:hAnsi="Cambria" w:cs="Arial"/>
          <w:szCs w:val="22"/>
        </w:rPr>
      </w:pPr>
      <w:r w:rsidRPr="001556E9">
        <w:rPr>
          <w:rFonts w:ascii="Cambria" w:hAnsi="Cambria" w:cs="Arial"/>
          <w:szCs w:val="22"/>
        </w:rPr>
        <w:t>5.</w:t>
      </w:r>
      <w:r w:rsidRPr="001556E9">
        <w:rPr>
          <w:rFonts w:ascii="Cambria" w:hAnsi="Cambria" w:cs="Arial"/>
          <w:szCs w:val="22"/>
        </w:rPr>
        <w:tab/>
        <w:t xml:space="preserve">Zgodnie z art. 310 pkt 1 </w:t>
      </w:r>
      <w:r>
        <w:rPr>
          <w:rFonts w:ascii="Cambria" w:hAnsi="Cambria" w:cs="Arial"/>
          <w:szCs w:val="22"/>
        </w:rPr>
        <w:t xml:space="preserve">ustawy </w:t>
      </w:r>
      <w:proofErr w:type="spellStart"/>
      <w:r>
        <w:rPr>
          <w:rFonts w:ascii="Cambria" w:hAnsi="Cambria" w:cs="Arial"/>
          <w:szCs w:val="22"/>
        </w:rPr>
        <w:t>Pzp</w:t>
      </w:r>
      <w:proofErr w:type="spellEnd"/>
      <w:r w:rsidRPr="001556E9">
        <w:rPr>
          <w:rFonts w:ascii="Cambria" w:hAnsi="Cambria" w:cs="Arial"/>
          <w:szCs w:val="22"/>
        </w:rPr>
        <w:t xml:space="preserve"> </w:t>
      </w:r>
      <w:r>
        <w:rPr>
          <w:rFonts w:ascii="Cambria" w:hAnsi="Cambria" w:cs="Arial"/>
          <w:szCs w:val="22"/>
        </w:rPr>
        <w:t>Zamawiając</w:t>
      </w:r>
      <w:r w:rsidRPr="001556E9">
        <w:rPr>
          <w:rFonts w:ascii="Cambria" w:hAnsi="Cambria" w:cs="Arial"/>
          <w:szCs w:val="22"/>
        </w:rPr>
        <w:t>y przewiduje możliwość</w:t>
      </w:r>
      <w:r>
        <w:rPr>
          <w:rFonts w:ascii="Cambria" w:hAnsi="Cambria" w:cs="Arial"/>
          <w:szCs w:val="22"/>
        </w:rPr>
        <w:t xml:space="preserve"> </w:t>
      </w:r>
      <w:r w:rsidRPr="001556E9">
        <w:rPr>
          <w:rFonts w:ascii="Cambria" w:hAnsi="Cambria" w:cs="Arial"/>
          <w:szCs w:val="22"/>
        </w:rPr>
        <w:t xml:space="preserve">unieważnienia przedmiotowego postępowania, jeżeli środki, które </w:t>
      </w:r>
      <w:r>
        <w:rPr>
          <w:rFonts w:ascii="Cambria" w:hAnsi="Cambria" w:cs="Arial"/>
          <w:szCs w:val="22"/>
        </w:rPr>
        <w:t>Zamawiając</w:t>
      </w:r>
      <w:r w:rsidRPr="001556E9">
        <w:rPr>
          <w:rFonts w:ascii="Cambria" w:hAnsi="Cambria" w:cs="Arial"/>
          <w:szCs w:val="22"/>
        </w:rPr>
        <w:t>y zamierzał przeznaczyć na sfinansowanie całości lub części zamówienia, nie zostały mu przyznane.</w:t>
      </w:r>
    </w:p>
    <w:p w14:paraId="2ACDCE8B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6.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przewiduje aukcji elektronicznej.</w:t>
      </w:r>
    </w:p>
    <w:p w14:paraId="34797E6B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przewiduje złożenia oferty w postaci katalogów elektronicznych.</w:t>
      </w:r>
    </w:p>
    <w:p w14:paraId="33F39322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prowadzi postępowania w celu zawarcia umowy ramowej.</w:t>
      </w:r>
    </w:p>
    <w:p w14:paraId="22604509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nie zastrzega możliwości ubiegania się o udzielenie zamówienia wyłącznie przez </w:t>
      </w:r>
      <w:r>
        <w:rPr>
          <w:rFonts w:ascii="Cambria" w:hAnsi="Cambria" w:cs="Arial"/>
          <w:sz w:val="22"/>
          <w:szCs w:val="22"/>
        </w:rPr>
        <w:t>Wykonawc</w:t>
      </w:r>
      <w:r w:rsidRPr="001556E9">
        <w:rPr>
          <w:rFonts w:ascii="Cambria" w:hAnsi="Cambria" w:cs="Arial"/>
          <w:sz w:val="22"/>
          <w:szCs w:val="22"/>
        </w:rPr>
        <w:t xml:space="preserve">ów, o których mowa w art. 94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62454142" w14:textId="77777777" w:rsidR="00C51A9B" w:rsidRPr="0051634E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10.</w:t>
      </w:r>
      <w:r w:rsidRPr="001556E9">
        <w:rPr>
          <w:rFonts w:ascii="Cambria" w:hAnsi="Cambria" w:cs="Arial"/>
          <w:b/>
          <w:color w:val="FF0000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Wymagania związane z realizacją zamówienia w zakresie zatrudnienia przez </w:t>
      </w:r>
      <w:r>
        <w:rPr>
          <w:rFonts w:ascii="Cambria" w:hAnsi="Cambria" w:cs="Arial"/>
          <w:sz w:val="22"/>
          <w:szCs w:val="22"/>
        </w:rPr>
        <w:t>Wykonawc</w:t>
      </w:r>
      <w:r w:rsidRPr="001556E9">
        <w:rPr>
          <w:rFonts w:ascii="Cambria" w:hAnsi="Cambria" w:cs="Arial"/>
          <w:sz w:val="22"/>
          <w:szCs w:val="22"/>
        </w:rPr>
        <w:t>ę lub podwykonawcę na podstawie stosunku pracy os</w:t>
      </w:r>
      <w:r>
        <w:rPr>
          <w:rFonts w:ascii="Cambria" w:hAnsi="Cambria" w:cs="Arial"/>
          <w:sz w:val="22"/>
          <w:szCs w:val="22"/>
        </w:rPr>
        <w:t>ób wykonujących wskazane przez Zamawiając</w:t>
      </w:r>
      <w:r w:rsidRPr="001556E9">
        <w:rPr>
          <w:rFonts w:ascii="Cambria" w:hAnsi="Cambria" w:cs="Arial"/>
          <w:sz w:val="22"/>
          <w:szCs w:val="22"/>
        </w:rPr>
        <w:t xml:space="preserve">ego czynności w zakresie realizacji zamówienia, jeżeli wykonanie tych czynności polega na wykonywaniu pracy w sposób określony w art. 22 § 1 ustawy z dnia 26.06.1974 r. - Kodeks pracy (Dz. U. z 2020 r. poz. 1320) </w:t>
      </w:r>
    </w:p>
    <w:p w14:paraId="15E57CC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Szczegółowe wymagania dotyczące realizacji oraz egzekwowania wymogu zatrudnienia na podstawie stosunku pracy zostały określone we wzorze umowy - </w:t>
      </w:r>
      <w:r w:rsidRPr="001556E9">
        <w:rPr>
          <w:rFonts w:ascii="Cambria" w:hAnsi="Cambria" w:cs="Arial"/>
          <w:b/>
          <w:sz w:val="22"/>
          <w:szCs w:val="22"/>
        </w:rPr>
        <w:t>Załącznik nr 7 do SWZ</w:t>
      </w:r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1FEFFB04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określa dodatkowych wymagań związanych z zatrudnianiem osób, o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których mowa w art. 96 ust. 2 pkt 2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547D8871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EE83588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IV.</w:t>
      </w:r>
      <w:r w:rsidRPr="001556E9">
        <w:rPr>
          <w:rFonts w:ascii="Cambria" w:hAnsi="Cambria" w:cs="Arial"/>
          <w:b/>
          <w:sz w:val="22"/>
          <w:szCs w:val="22"/>
        </w:rPr>
        <w:tab/>
        <w:t>OPIS PRZEDMIOTU ZAMÓWIENIA</w:t>
      </w:r>
    </w:p>
    <w:p w14:paraId="5D5AA47B" w14:textId="7B363C3D" w:rsidR="00C51A9B" w:rsidRPr="00AF7CA4" w:rsidRDefault="00C51A9B" w:rsidP="00C51A9B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b/>
          <w:sz w:val="22"/>
          <w:szCs w:val="22"/>
        </w:rPr>
      </w:pPr>
      <w:r w:rsidRPr="00AF7CA4">
        <w:rPr>
          <w:rFonts w:ascii="Cambria" w:hAnsi="Cambria" w:cs="Arial"/>
          <w:b/>
          <w:sz w:val="22"/>
          <w:szCs w:val="22"/>
        </w:rPr>
        <w:t xml:space="preserve">1. </w:t>
      </w:r>
      <w:r w:rsidRPr="00AF7CA4">
        <w:rPr>
          <w:rFonts w:ascii="Cambria" w:hAnsi="Cambria" w:cs="Arial"/>
          <w:b/>
          <w:sz w:val="22"/>
          <w:szCs w:val="22"/>
        </w:rPr>
        <w:tab/>
      </w:r>
      <w:bookmarkStart w:id="0" w:name="_Hlk82064787"/>
      <w:r w:rsidRPr="00AF7CA4">
        <w:rPr>
          <w:rFonts w:ascii="Cambria" w:hAnsi="Cambria" w:cs="Arial"/>
          <w:bCs/>
          <w:sz w:val="22"/>
          <w:szCs w:val="22"/>
        </w:rPr>
        <w:t>Przedmiotem zamówienia jest zadanie polegające na zimowym utrzymaniu ulic powiatowych, ciągów pieszych i rowerowych na terenie m. Stalowej Woli w sezon</w:t>
      </w:r>
      <w:r w:rsidR="00B96820">
        <w:rPr>
          <w:rFonts w:ascii="Cambria" w:hAnsi="Cambria" w:cs="Arial"/>
          <w:bCs/>
          <w:sz w:val="22"/>
          <w:szCs w:val="22"/>
        </w:rPr>
        <w:t>ie</w:t>
      </w:r>
      <w:r w:rsidRPr="00AF7CA4">
        <w:rPr>
          <w:rFonts w:ascii="Cambria" w:hAnsi="Cambria" w:cs="Arial"/>
          <w:bCs/>
          <w:sz w:val="22"/>
          <w:szCs w:val="22"/>
        </w:rPr>
        <w:t xml:space="preserve"> zimowy</w:t>
      </w:r>
      <w:r w:rsidR="00B96820">
        <w:rPr>
          <w:rFonts w:ascii="Cambria" w:hAnsi="Cambria" w:cs="Arial"/>
          <w:bCs/>
          <w:sz w:val="22"/>
          <w:szCs w:val="22"/>
        </w:rPr>
        <w:t>m</w:t>
      </w:r>
      <w:r w:rsidRPr="00AF7CA4">
        <w:rPr>
          <w:rFonts w:ascii="Cambria" w:hAnsi="Cambria" w:cs="Arial"/>
          <w:bCs/>
          <w:sz w:val="22"/>
          <w:szCs w:val="22"/>
        </w:rPr>
        <w:t xml:space="preserve"> </w:t>
      </w:r>
      <w:r w:rsidR="00766EB9">
        <w:rPr>
          <w:rFonts w:ascii="Cambria" w:hAnsi="Cambria" w:cs="Arial"/>
          <w:bCs/>
          <w:sz w:val="22"/>
          <w:szCs w:val="22"/>
        </w:rPr>
        <w:t>2022/2023</w:t>
      </w:r>
      <w:r w:rsidRPr="00AF7CA4">
        <w:rPr>
          <w:rFonts w:ascii="Cambria" w:hAnsi="Cambria" w:cs="Arial"/>
          <w:bCs/>
          <w:sz w:val="22"/>
          <w:szCs w:val="22"/>
        </w:rPr>
        <w:t xml:space="preserve"> w zakresie określonym w ofercie, oraz wykazie ulic i ciągów pieszo-rowerowych, </w:t>
      </w:r>
      <w:bookmarkEnd w:id="0"/>
      <w:r w:rsidRPr="00AF7CA4">
        <w:rPr>
          <w:rFonts w:ascii="Cambria" w:hAnsi="Cambria" w:cs="Arial"/>
          <w:bCs/>
          <w:sz w:val="22"/>
          <w:szCs w:val="22"/>
        </w:rPr>
        <w:t>stanowiących załącznik SWZ ZDP.</w:t>
      </w:r>
      <w:r w:rsidR="00766EB9">
        <w:rPr>
          <w:rFonts w:ascii="Cambria" w:hAnsi="Cambria" w:cs="Arial"/>
          <w:bCs/>
          <w:sz w:val="22"/>
          <w:szCs w:val="22"/>
        </w:rPr>
        <w:t>261.10.2022</w:t>
      </w:r>
      <w:r w:rsidRPr="00AF7CA4">
        <w:rPr>
          <w:rFonts w:ascii="Cambria" w:hAnsi="Cambria" w:cs="Arial"/>
          <w:bCs/>
          <w:sz w:val="22"/>
          <w:szCs w:val="22"/>
        </w:rPr>
        <w:t>.</w:t>
      </w:r>
    </w:p>
    <w:p w14:paraId="7964E91B" w14:textId="77777777" w:rsidR="00C51A9B" w:rsidRDefault="00C51A9B" w:rsidP="00C51A9B">
      <w:pPr>
        <w:pStyle w:val="Tekstpodstawowy"/>
        <w:spacing w:line="276" w:lineRule="auto"/>
        <w:ind w:left="284" w:hanging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szCs w:val="22"/>
        </w:rPr>
        <w:t>2.</w:t>
      </w:r>
      <w:r>
        <w:rPr>
          <w:rFonts w:ascii="Cambria" w:hAnsi="Cambria"/>
          <w:bCs/>
          <w:szCs w:val="22"/>
        </w:rPr>
        <w:tab/>
      </w:r>
      <w:r>
        <w:rPr>
          <w:rFonts w:ascii="Cambria" w:hAnsi="Cambria"/>
          <w:b w:val="0"/>
          <w:szCs w:val="22"/>
        </w:rPr>
        <w:t>Z</w:t>
      </w:r>
      <w:r w:rsidRPr="00862165">
        <w:rPr>
          <w:rFonts w:ascii="Cambria" w:hAnsi="Cambria"/>
          <w:b w:val="0"/>
          <w:szCs w:val="22"/>
        </w:rPr>
        <w:t>akres prac niezbędnych do wykonania</w:t>
      </w:r>
      <w:r>
        <w:rPr>
          <w:rFonts w:ascii="Cambria" w:hAnsi="Cambria"/>
          <w:b w:val="0"/>
          <w:szCs w:val="22"/>
        </w:rPr>
        <w:t xml:space="preserve"> obejmuje:</w:t>
      </w:r>
    </w:p>
    <w:p w14:paraId="2F4FBCA0" w14:textId="51780AA1" w:rsidR="00C51A9B" w:rsidRPr="008A7AC1" w:rsidRDefault="00C51A9B" w:rsidP="00C51A9B">
      <w:pPr>
        <w:numPr>
          <w:ilvl w:val="0"/>
          <w:numId w:val="18"/>
        </w:numPr>
        <w:shd w:val="clear" w:color="auto" w:fill="FFFFFF" w:themeFill="background1"/>
        <w:jc w:val="both"/>
        <w:rPr>
          <w:rFonts w:ascii="Cambria" w:hAnsi="Cambria" w:cs="Arial"/>
          <w:sz w:val="22"/>
          <w:szCs w:val="22"/>
        </w:rPr>
      </w:pPr>
      <w:r w:rsidRPr="008A7AC1">
        <w:rPr>
          <w:rFonts w:ascii="Cambria" w:hAnsi="Cambria" w:cs="Arial"/>
          <w:sz w:val="22"/>
          <w:szCs w:val="22"/>
        </w:rPr>
        <w:t xml:space="preserve">Zimowe utrzymanie ulic obejmować będzie wszystkie ulice powiatowe na terenie miasta Stalowej Woli o łącznej długości </w:t>
      </w:r>
      <w:r w:rsidR="003B0B16">
        <w:rPr>
          <w:rFonts w:ascii="Cambria" w:hAnsi="Cambria" w:cs="Arial"/>
          <w:sz w:val="22"/>
          <w:szCs w:val="22"/>
        </w:rPr>
        <w:t>33,262</w:t>
      </w:r>
      <w:r w:rsidR="008A7AC1" w:rsidRPr="008A7AC1">
        <w:rPr>
          <w:rFonts w:ascii="Cambria" w:hAnsi="Cambria" w:cs="Arial"/>
          <w:sz w:val="22"/>
          <w:szCs w:val="22"/>
        </w:rPr>
        <w:t xml:space="preserve"> </w:t>
      </w:r>
      <w:r w:rsidRPr="008A7AC1">
        <w:rPr>
          <w:rFonts w:ascii="Cambria" w:hAnsi="Cambria" w:cs="Arial"/>
          <w:sz w:val="22"/>
          <w:szCs w:val="22"/>
        </w:rPr>
        <w:t xml:space="preserve">km, drogę powiatową nr 1024R Stalowa Wola – Pysznica jako przedłużenie ul. Czarnieckiego o długości 1,967 km i drogę powiatową </w:t>
      </w:r>
      <w:r w:rsidRPr="008A7AC1">
        <w:rPr>
          <w:rFonts w:ascii="Cambria" w:hAnsi="Cambria" w:cs="Arial"/>
          <w:sz w:val="22"/>
          <w:szCs w:val="22"/>
        </w:rPr>
        <w:br/>
        <w:t xml:space="preserve">nr 1027R Stalowa Wola – Przyszów o długości 3,057 km </w:t>
      </w:r>
      <w:r w:rsidR="00B96820" w:rsidRPr="008A7AC1">
        <w:rPr>
          <w:rFonts w:ascii="Cambria" w:hAnsi="Cambria" w:cs="Arial"/>
          <w:sz w:val="22"/>
          <w:szCs w:val="22"/>
        </w:rPr>
        <w:t xml:space="preserve">jako przedłużenie ul. Bojanowskiej </w:t>
      </w:r>
      <w:r w:rsidRPr="008A7AC1">
        <w:rPr>
          <w:rFonts w:ascii="Cambria" w:hAnsi="Cambria" w:cs="Arial"/>
          <w:sz w:val="22"/>
          <w:szCs w:val="22"/>
        </w:rPr>
        <w:t xml:space="preserve">poprzez: odśnieżanie i zwalczanie gołoledzi z zastosowaniem: mieszanki piaskowo – solnej 15 %, mieszanki piaskowo - solnej 40 %, soli, oraz solanki (roztwór wodny soli o stężeniu 25 %) na całych szerokościach w standardach III – IV ZUD. </w:t>
      </w:r>
      <w:r w:rsidR="00B96820" w:rsidRPr="008A7AC1">
        <w:rPr>
          <w:rFonts w:ascii="Cambria" w:hAnsi="Cambria" w:cs="Arial"/>
          <w:sz w:val="22"/>
          <w:szCs w:val="22"/>
        </w:rPr>
        <w:t xml:space="preserve">                             </w:t>
      </w:r>
      <w:r w:rsidRPr="008A7AC1">
        <w:rPr>
          <w:rFonts w:ascii="Cambria" w:hAnsi="Cambria" w:cs="Arial"/>
          <w:sz w:val="22"/>
          <w:szCs w:val="22"/>
        </w:rPr>
        <w:t xml:space="preserve">W ramach zimowego utrzymania ulic uwzględnić należy również ewentualne ręczne roboty utrzymaniowe, takie jak: </w:t>
      </w:r>
      <w:r w:rsidR="00B96820" w:rsidRPr="008A7AC1">
        <w:rPr>
          <w:rFonts w:ascii="Cambria" w:hAnsi="Cambria" w:cs="Arial"/>
          <w:sz w:val="22"/>
          <w:szCs w:val="22"/>
        </w:rPr>
        <w:t xml:space="preserve">odśnieżanie zatok postojowych, autobusowych, </w:t>
      </w:r>
      <w:r w:rsidRPr="008A7AC1">
        <w:rPr>
          <w:rFonts w:ascii="Cambria" w:hAnsi="Cambria" w:cs="Arial"/>
          <w:sz w:val="22"/>
          <w:szCs w:val="22"/>
        </w:rPr>
        <w:t xml:space="preserve">odkuwanie i oczyszczenie wpustów deszczowych z lodu i śniegu, itp.   </w:t>
      </w:r>
    </w:p>
    <w:p w14:paraId="21041DDE" w14:textId="31CD20DD" w:rsidR="00C51A9B" w:rsidRPr="00A45ECE" w:rsidRDefault="00C51A9B" w:rsidP="00C51A9B">
      <w:pPr>
        <w:numPr>
          <w:ilvl w:val="0"/>
          <w:numId w:val="18"/>
        </w:numPr>
        <w:shd w:val="clear" w:color="auto" w:fill="FFFFFF" w:themeFill="background1"/>
        <w:jc w:val="both"/>
        <w:rPr>
          <w:rFonts w:ascii="Cambria" w:hAnsi="Cambria" w:cs="Arial"/>
          <w:sz w:val="22"/>
          <w:szCs w:val="22"/>
        </w:rPr>
      </w:pPr>
      <w:r w:rsidRPr="002E3081">
        <w:rPr>
          <w:rFonts w:ascii="Cambria" w:hAnsi="Cambria" w:cs="Arial"/>
          <w:sz w:val="22"/>
          <w:szCs w:val="22"/>
        </w:rPr>
        <w:t xml:space="preserve">Zimowe utrzymanie ciągów pieszych i rowerowych obejmować będzie wszystkie chodniki i ścieżki rowerowe w ciągu ulic powiatowych w Stalowej Woli o łącznej długości </w:t>
      </w:r>
      <w:r w:rsidR="003B0B16">
        <w:rPr>
          <w:rFonts w:ascii="Cambria" w:hAnsi="Cambria" w:cs="Arial"/>
          <w:sz w:val="22"/>
          <w:szCs w:val="22"/>
        </w:rPr>
        <w:t>36,76</w:t>
      </w:r>
      <w:r w:rsidR="008A7AC1" w:rsidRPr="003178AB">
        <w:rPr>
          <w:rFonts w:ascii="Cambria" w:hAnsi="Cambria" w:cs="Arial"/>
          <w:sz w:val="22"/>
          <w:szCs w:val="22"/>
        </w:rPr>
        <w:t xml:space="preserve"> </w:t>
      </w:r>
      <w:r w:rsidRPr="002E3081">
        <w:rPr>
          <w:rFonts w:ascii="Cambria" w:hAnsi="Cambria" w:cs="Arial"/>
          <w:sz w:val="22"/>
          <w:szCs w:val="22"/>
        </w:rPr>
        <w:t xml:space="preserve">km, wraz ze ścieżkami pieszo – rowerowymi w ciągu drogi powiatowej nr 1024R Stalowa Wola – Pysznica do skrzyżowania z drogą nr 1019R Zarzecze – Rzeczyca Długa o długości 3,934 km oraz  ścieżkami pieszo – rowerowymi w ciągu drogi powiatowej nr 1019R Zarzecze – Rzeczyca Długa </w:t>
      </w:r>
      <w:r w:rsidRPr="00A45ECE">
        <w:rPr>
          <w:rFonts w:ascii="Cambria" w:hAnsi="Cambria" w:cs="Arial"/>
          <w:sz w:val="22"/>
          <w:szCs w:val="22"/>
        </w:rPr>
        <w:t>od skrzyżowania z DP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 xml:space="preserve">1024R do skrzyżowania z DP 1023R </w:t>
      </w:r>
      <w:r w:rsidR="00B96820">
        <w:rPr>
          <w:rFonts w:ascii="Cambria" w:hAnsi="Cambria" w:cs="Arial"/>
          <w:sz w:val="22"/>
          <w:szCs w:val="22"/>
        </w:rPr>
        <w:t xml:space="preserve">                       </w:t>
      </w:r>
      <w:r w:rsidRPr="00A45ECE">
        <w:rPr>
          <w:rFonts w:ascii="Cambria" w:hAnsi="Cambria" w:cs="Arial"/>
          <w:sz w:val="22"/>
          <w:szCs w:val="22"/>
        </w:rPr>
        <w:t>o długości 1,800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 xml:space="preserve">km poprzez: odśnieżanie i zwalczanie gołoledzi z zastosowaniem piasku. W ramach zimowego utrzymania uwzględnić należy również ewentualne ręczne odśnieżanie oraz zwalczenie gołoledzi w miejscach, w których nie ma możliwości dojechać sprzęt mechaniczny, tj. </w:t>
      </w:r>
      <w:r w:rsidR="00B96820">
        <w:rPr>
          <w:rFonts w:ascii="Cambria" w:hAnsi="Cambria" w:cs="Arial"/>
          <w:sz w:val="22"/>
          <w:szCs w:val="22"/>
        </w:rPr>
        <w:t xml:space="preserve">dojścia do przejść dla pieszych </w:t>
      </w:r>
      <w:r w:rsidRPr="00A45ECE">
        <w:rPr>
          <w:rFonts w:ascii="Cambria" w:hAnsi="Cambria" w:cs="Arial"/>
          <w:sz w:val="22"/>
          <w:szCs w:val="22"/>
        </w:rPr>
        <w:t>, itp.</w:t>
      </w:r>
    </w:p>
    <w:p w14:paraId="35FA9C06" w14:textId="060513CC" w:rsidR="00C51A9B" w:rsidRDefault="00C51A9B" w:rsidP="00C51A9B">
      <w:pPr>
        <w:pStyle w:val="Akapitzlist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A45ECE">
        <w:rPr>
          <w:rFonts w:ascii="Cambria" w:hAnsi="Cambria" w:cs="Arial"/>
          <w:sz w:val="22"/>
          <w:szCs w:val="22"/>
        </w:rPr>
        <w:t>wytworzenie mieszanki piaskowo – solnej 15 i 40 % dla potrzeb zimowego utrzymania dróg powiatowych na terenie powiatu Stalowowolskiego. Wytworzona mieszanka będzie składowana na placu Wykonawcy w sposób zapewniający utrzymanie jej odpowiednich parametrów i uniemożliwiający segregację składników. Wytworzona mieszanka załadowywana będzie przez sprzęt Wykonawcy na solarki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>i piaskarki prowadzące akcję zimowego utrzymania dróg powiatowych.</w:t>
      </w:r>
    </w:p>
    <w:p w14:paraId="6A406BDE" w14:textId="7D53BFE3" w:rsidR="00C51A9B" w:rsidRPr="003D1E51" w:rsidRDefault="00C51A9B" w:rsidP="00C51A9B">
      <w:pPr>
        <w:pStyle w:val="Akapitzlist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</w:t>
      </w:r>
      <w:r w:rsidRPr="003D1E51">
        <w:rPr>
          <w:rFonts w:ascii="Cambria" w:hAnsi="Cambria" w:cs="Arial"/>
          <w:sz w:val="22"/>
          <w:szCs w:val="22"/>
        </w:rPr>
        <w:t>ozimowe oczyszczenie</w:t>
      </w:r>
      <w:r w:rsidR="003B0B16">
        <w:rPr>
          <w:rFonts w:ascii="Cambria" w:hAnsi="Cambria" w:cs="Arial"/>
          <w:sz w:val="22"/>
          <w:szCs w:val="22"/>
        </w:rPr>
        <w:t xml:space="preserve"> obustronne</w:t>
      </w:r>
      <w:r w:rsidRPr="003D1E51">
        <w:rPr>
          <w:rFonts w:ascii="Cambria" w:hAnsi="Cambria" w:cs="Arial"/>
          <w:sz w:val="22"/>
          <w:szCs w:val="22"/>
        </w:rPr>
        <w:t xml:space="preserve"> ulic i chodników polegać będzie na usunięciu z nawierzchni resztek mieszanki, pisaku i innych zanieczyszczeń. Zakres oczyszczania ulic obejmuje jezdnie, opaski, wyspy kanalizujące, azyle dla pieszych, zatoki autobusowe i zatoki parkingowe położone w pasie drogowym danej ulicy. Odpady powstałe przy realizacji usług Wykonawca jest zobowiązany do zbierania i utylizacji zgodnie z </w:t>
      </w:r>
      <w:r w:rsidRPr="003D1E51">
        <w:rPr>
          <w:rFonts w:ascii="Cambria" w:hAnsi="Cambria" w:cs="Arial"/>
          <w:sz w:val="22"/>
          <w:szCs w:val="22"/>
        </w:rPr>
        <w:lastRenderedPageBreak/>
        <w:t xml:space="preserve">wymogami określonymi w przepisach. Pozimowe oczyszczenie rozpoczęte zostanie po ustąpieniu warunków zimowych oraz </w:t>
      </w:r>
      <w:proofErr w:type="spellStart"/>
      <w:r w:rsidRPr="003D1E51">
        <w:rPr>
          <w:rFonts w:ascii="Cambria" w:hAnsi="Cambria" w:cs="Arial"/>
          <w:sz w:val="22"/>
          <w:szCs w:val="22"/>
        </w:rPr>
        <w:t>unormalizowaniu</w:t>
      </w:r>
      <w:proofErr w:type="spellEnd"/>
      <w:r w:rsidRPr="003D1E51">
        <w:rPr>
          <w:rFonts w:ascii="Cambria" w:hAnsi="Cambria" w:cs="Arial"/>
          <w:sz w:val="22"/>
          <w:szCs w:val="22"/>
        </w:rPr>
        <w:t xml:space="preserve"> się warunków pogodowych. Wykonawca zobowiązany jest podstawić sprzęt w terminie uzgodnionym z Zamawiającym. Zamawiający zastrzega sobie prawo</w:t>
      </w:r>
      <w:r w:rsidR="00B96820">
        <w:rPr>
          <w:rFonts w:ascii="Cambria" w:hAnsi="Cambria" w:cs="Arial"/>
          <w:sz w:val="22"/>
          <w:szCs w:val="22"/>
        </w:rPr>
        <w:t xml:space="preserve"> do określenia zakresu oczyszczania przed jego rozpoczęciem oraz do </w:t>
      </w:r>
      <w:r w:rsidRPr="003D1E51">
        <w:rPr>
          <w:rFonts w:ascii="Cambria" w:hAnsi="Cambria" w:cs="Arial"/>
          <w:sz w:val="22"/>
          <w:szCs w:val="22"/>
        </w:rPr>
        <w:t xml:space="preserve"> bieżącej kontroli czasu i zakresu pracy sprzętu czyszczącego. </w:t>
      </w:r>
    </w:p>
    <w:p w14:paraId="44770DBF" w14:textId="46209873" w:rsidR="00C51A9B" w:rsidRPr="00862165" w:rsidRDefault="00C51A9B" w:rsidP="00C51A9B">
      <w:pPr>
        <w:pStyle w:val="Tekstpodstawowy"/>
        <w:spacing w:line="276" w:lineRule="auto"/>
        <w:ind w:left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b w:val="0"/>
          <w:szCs w:val="22"/>
        </w:rPr>
        <w:t>Szczegółowy zakres prac niezbędnych do wykonania</w:t>
      </w:r>
      <w:r>
        <w:rPr>
          <w:rFonts w:ascii="Cambria" w:hAnsi="Cambria"/>
          <w:b w:val="0"/>
          <w:szCs w:val="22"/>
        </w:rPr>
        <w:t xml:space="preserve"> </w:t>
      </w:r>
      <w:r w:rsidRPr="00862165">
        <w:rPr>
          <w:rFonts w:ascii="Cambria" w:hAnsi="Cambria"/>
          <w:b w:val="0"/>
          <w:szCs w:val="22"/>
        </w:rPr>
        <w:t>został opisany w szczegóło</w:t>
      </w:r>
      <w:r>
        <w:rPr>
          <w:rFonts w:ascii="Cambria" w:hAnsi="Cambria"/>
          <w:b w:val="0"/>
          <w:szCs w:val="22"/>
        </w:rPr>
        <w:t xml:space="preserve">wej </w:t>
      </w:r>
      <w:r w:rsidRPr="00862165">
        <w:rPr>
          <w:rFonts w:ascii="Cambria" w:hAnsi="Cambria"/>
          <w:b w:val="0"/>
          <w:szCs w:val="22"/>
        </w:rPr>
        <w:t>specyfikacj</w:t>
      </w:r>
      <w:r>
        <w:rPr>
          <w:rFonts w:ascii="Cambria" w:hAnsi="Cambria"/>
          <w:b w:val="0"/>
          <w:szCs w:val="22"/>
        </w:rPr>
        <w:t>i</w:t>
      </w:r>
      <w:r w:rsidRPr="00862165">
        <w:rPr>
          <w:rFonts w:ascii="Cambria" w:hAnsi="Cambria"/>
          <w:b w:val="0"/>
          <w:szCs w:val="22"/>
        </w:rPr>
        <w:t xml:space="preserve"> techniczn</w:t>
      </w:r>
      <w:r>
        <w:rPr>
          <w:rFonts w:ascii="Cambria" w:hAnsi="Cambria"/>
          <w:b w:val="0"/>
          <w:szCs w:val="22"/>
        </w:rPr>
        <w:t>ej</w:t>
      </w:r>
      <w:r w:rsidRPr="00862165">
        <w:rPr>
          <w:rFonts w:ascii="Cambria" w:hAnsi="Cambria"/>
          <w:b w:val="0"/>
          <w:szCs w:val="22"/>
        </w:rPr>
        <w:t xml:space="preserve"> </w:t>
      </w:r>
      <w:r>
        <w:rPr>
          <w:rFonts w:ascii="Cambria" w:hAnsi="Cambria"/>
          <w:b w:val="0"/>
          <w:szCs w:val="22"/>
        </w:rPr>
        <w:t xml:space="preserve">zimowego </w:t>
      </w:r>
      <w:r w:rsidRPr="00CD1254">
        <w:rPr>
          <w:rFonts w:ascii="Cambria" w:hAnsi="Cambria"/>
          <w:b w:val="0"/>
          <w:szCs w:val="22"/>
        </w:rPr>
        <w:t xml:space="preserve">utrzymania </w:t>
      </w:r>
      <w:r w:rsidRPr="00CD1254">
        <w:rPr>
          <w:rFonts w:ascii="Cambria" w:hAnsi="Cambria" w:cs="Arial"/>
          <w:b w:val="0"/>
          <w:iCs/>
          <w:szCs w:val="22"/>
        </w:rPr>
        <w:t xml:space="preserve">ulic powiatowych, ciągów pieszych i rowerowych – sezon </w:t>
      </w:r>
      <w:r w:rsidR="00766EB9">
        <w:rPr>
          <w:rFonts w:ascii="Cambria" w:hAnsi="Cambria" w:cs="Arial"/>
          <w:b w:val="0"/>
          <w:iCs/>
          <w:szCs w:val="22"/>
        </w:rPr>
        <w:t>2022/2023</w:t>
      </w:r>
      <w:r w:rsidR="00B96820">
        <w:rPr>
          <w:rFonts w:ascii="Cambria" w:hAnsi="Cambria" w:cs="Arial"/>
          <w:b w:val="0"/>
          <w:iCs/>
          <w:szCs w:val="22"/>
        </w:rPr>
        <w:t xml:space="preserve">, </w:t>
      </w:r>
      <w:r w:rsidRPr="00862165">
        <w:rPr>
          <w:rFonts w:ascii="Cambria" w:hAnsi="Cambria"/>
          <w:b w:val="0"/>
          <w:szCs w:val="22"/>
        </w:rPr>
        <w:t>stanowiąc</w:t>
      </w:r>
      <w:r w:rsidR="00B96820">
        <w:rPr>
          <w:rFonts w:ascii="Cambria" w:hAnsi="Cambria"/>
          <w:b w:val="0"/>
          <w:szCs w:val="22"/>
        </w:rPr>
        <w:t>ej</w:t>
      </w:r>
      <w:r w:rsidRPr="00862165">
        <w:rPr>
          <w:rFonts w:ascii="Cambria" w:hAnsi="Cambria"/>
          <w:b w:val="0"/>
          <w:szCs w:val="22"/>
        </w:rPr>
        <w:t xml:space="preserve"> załączniki do SWZ.</w:t>
      </w:r>
    </w:p>
    <w:p w14:paraId="26573A05" w14:textId="77777777" w:rsidR="00C51A9B" w:rsidRPr="001050F9" w:rsidRDefault="00C51A9B" w:rsidP="00C51A9B">
      <w:pPr>
        <w:autoSpaceDE w:val="0"/>
        <w:autoSpaceDN w:val="0"/>
        <w:adjustRightInd w:val="0"/>
        <w:spacing w:line="276" w:lineRule="auto"/>
        <w:ind w:left="284" w:hanging="28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Pr="001050F9">
        <w:rPr>
          <w:rFonts w:ascii="Cambria" w:hAnsi="Cambria" w:cs="Arial"/>
          <w:b/>
          <w:sz w:val="22"/>
          <w:szCs w:val="22"/>
        </w:rPr>
        <w:t>.</w:t>
      </w:r>
      <w:r w:rsidRPr="001050F9">
        <w:rPr>
          <w:rFonts w:ascii="Cambria" w:hAnsi="Cambria" w:cs="Arial"/>
          <w:b/>
          <w:sz w:val="22"/>
          <w:szCs w:val="22"/>
        </w:rPr>
        <w:tab/>
      </w:r>
      <w:r w:rsidRPr="001050F9">
        <w:rPr>
          <w:rFonts w:ascii="Cambria" w:hAnsi="Cambria" w:cs="Arial"/>
          <w:sz w:val="22"/>
          <w:szCs w:val="22"/>
        </w:rPr>
        <w:t>Wspólny Słownik Zamówień CPV – nazwy i kody CPV</w:t>
      </w:r>
      <w:r>
        <w:rPr>
          <w:rFonts w:ascii="Cambria" w:hAnsi="Cambria" w:cs="Arial"/>
          <w:sz w:val="22"/>
          <w:szCs w:val="22"/>
        </w:rPr>
        <w:t xml:space="preserve"> usług</w:t>
      </w:r>
      <w:r w:rsidRPr="001050F9">
        <w:rPr>
          <w:rFonts w:ascii="Cambria" w:hAnsi="Cambria" w:cs="Arial"/>
          <w:sz w:val="22"/>
          <w:szCs w:val="22"/>
        </w:rPr>
        <w:t xml:space="preserve"> wiodących.</w:t>
      </w:r>
    </w:p>
    <w:p w14:paraId="7B599F4A" w14:textId="6FC67682" w:rsidR="00C51A9B" w:rsidRDefault="00C51A9B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color w:val="000000"/>
          <w:szCs w:val="22"/>
        </w:rPr>
      </w:pP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Kod CPV 90620000-9 – </w:t>
      </w:r>
      <w:r w:rsidR="009846E9">
        <w:rPr>
          <w:rFonts w:ascii="Cambria" w:hAnsi="Cambria" w:cs="Arial"/>
          <w:b w:val="0"/>
          <w:bCs/>
          <w:color w:val="000000"/>
          <w:szCs w:val="22"/>
        </w:rPr>
        <w:t>U</w:t>
      </w:r>
      <w:r w:rsidRPr="005B39C9">
        <w:rPr>
          <w:rFonts w:ascii="Cambria" w:hAnsi="Cambria" w:cs="Arial"/>
          <w:b w:val="0"/>
          <w:bCs/>
          <w:color w:val="000000"/>
          <w:szCs w:val="22"/>
        </w:rPr>
        <w:t>sługi odśnieżania</w:t>
      </w:r>
    </w:p>
    <w:p w14:paraId="14DEBFB6" w14:textId="5FE646C5" w:rsidR="009846E9" w:rsidRPr="00703322" w:rsidRDefault="009846E9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szCs w:val="22"/>
        </w:rPr>
      </w:pPr>
      <w:r w:rsidRPr="00703322">
        <w:rPr>
          <w:rFonts w:ascii="Cambria" w:hAnsi="Cambria" w:cs="Arial"/>
          <w:b w:val="0"/>
          <w:bCs/>
          <w:szCs w:val="22"/>
        </w:rPr>
        <w:t>Kod CPV 90512000-9 – Usługi transportu odpadów</w:t>
      </w:r>
    </w:p>
    <w:p w14:paraId="4B609D17" w14:textId="10949304" w:rsidR="009846E9" w:rsidRPr="00703322" w:rsidRDefault="009846E9" w:rsidP="00C51A9B">
      <w:pPr>
        <w:pStyle w:val="Tekstpodstawowy"/>
        <w:tabs>
          <w:tab w:val="left" w:pos="990"/>
        </w:tabs>
        <w:ind w:left="426"/>
        <w:rPr>
          <w:rStyle w:val="Pogrubienie"/>
          <w:rFonts w:ascii="Cambria" w:hAnsi="Cambria" w:cs="Arial"/>
          <w:szCs w:val="22"/>
          <w:bdr w:val="none" w:sz="0" w:space="0" w:color="auto" w:frame="1"/>
          <w:shd w:val="clear" w:color="auto" w:fill="FFFFFF"/>
        </w:rPr>
      </w:pPr>
      <w:r w:rsidRPr="00703322">
        <w:rPr>
          <w:rStyle w:val="Pogrubienie"/>
          <w:rFonts w:ascii="Cambria" w:hAnsi="Cambria" w:cs="Arial"/>
          <w:szCs w:val="22"/>
          <w:bdr w:val="none" w:sz="0" w:space="0" w:color="auto" w:frame="1"/>
          <w:shd w:val="clear" w:color="auto" w:fill="FFFFFF"/>
        </w:rPr>
        <w:t>Kod CPV 90610000-6 – Usługi sprzątania i zamieniania ulic</w:t>
      </w:r>
    </w:p>
    <w:p w14:paraId="0854044D" w14:textId="491CD2E9" w:rsidR="00C51A9B" w:rsidRPr="005B39C9" w:rsidRDefault="00C51A9B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color w:val="000000"/>
          <w:szCs w:val="22"/>
        </w:rPr>
      </w:pP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Kod CPV 90630000-2 – </w:t>
      </w:r>
      <w:r w:rsidR="009846E9">
        <w:rPr>
          <w:rFonts w:ascii="Cambria" w:hAnsi="Cambria" w:cs="Arial"/>
          <w:b w:val="0"/>
          <w:bCs/>
          <w:color w:val="000000"/>
          <w:szCs w:val="22"/>
        </w:rPr>
        <w:t>U</w:t>
      </w: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sługi usuwania </w:t>
      </w:r>
      <w:proofErr w:type="spellStart"/>
      <w:r w:rsidRPr="005B39C9">
        <w:rPr>
          <w:rFonts w:ascii="Cambria" w:hAnsi="Cambria" w:cs="Arial"/>
          <w:b w:val="0"/>
          <w:bCs/>
          <w:color w:val="000000"/>
          <w:szCs w:val="22"/>
        </w:rPr>
        <w:t>oblodzeń</w:t>
      </w:r>
      <w:proofErr w:type="spellEnd"/>
    </w:p>
    <w:p w14:paraId="1A35A4DD" w14:textId="77777777" w:rsidR="00C51A9B" w:rsidRPr="001050F9" w:rsidRDefault="00C51A9B" w:rsidP="00C51A9B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81347C">
        <w:rPr>
          <w:rFonts w:ascii="Cambria" w:hAnsi="Cambria" w:cs="Arial"/>
          <w:b/>
          <w:bCs/>
          <w:sz w:val="22"/>
          <w:szCs w:val="22"/>
        </w:rPr>
        <w:t>.</w:t>
      </w:r>
      <w:r w:rsidRPr="001050F9">
        <w:rPr>
          <w:rFonts w:ascii="Cambria" w:hAnsi="Cambria" w:cs="Arial"/>
          <w:sz w:val="22"/>
          <w:szCs w:val="22"/>
        </w:rPr>
        <w:tab/>
        <w:t>Zamówienie nie jest podzielone na części. Zamawiający nie dopuszcza możliwości składania ofert częściowych.</w:t>
      </w:r>
    </w:p>
    <w:p w14:paraId="1702702E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dopuszcza składania ofert wariantowych oraz w postaci katalogów elektronicznych.</w:t>
      </w:r>
    </w:p>
    <w:p w14:paraId="53964989" w14:textId="77777777" w:rsidR="00C51A9B" w:rsidRPr="001556E9" w:rsidRDefault="00C51A9B" w:rsidP="00C51A9B">
      <w:pPr>
        <w:pStyle w:val="Default"/>
        <w:spacing w:line="276" w:lineRule="auto"/>
        <w:ind w:left="284" w:hanging="284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>Zamówienia polegające na powtórzeniu podobnych usług</w:t>
      </w:r>
      <w:r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 </w:t>
      </w:r>
      <w:r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i powierzeniu ich dotychczasowemu Wykonawcy (tryb z wolnej ręki). </w:t>
      </w:r>
    </w:p>
    <w:p w14:paraId="478FE8C8" w14:textId="77777777" w:rsidR="00C51A9B" w:rsidRPr="009D2851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6</w:t>
      </w:r>
      <w:r w:rsidRPr="001050F9">
        <w:rPr>
          <w:rFonts w:ascii="Cambria" w:hAnsi="Cambria" w:cs="Arial"/>
          <w:color w:val="auto"/>
          <w:sz w:val="22"/>
          <w:szCs w:val="22"/>
        </w:rPr>
        <w:t>.</w:t>
      </w:r>
      <w:r w:rsidRPr="001050F9">
        <w:rPr>
          <w:rFonts w:ascii="Cambria" w:eastAsiaTheme="minorHAnsi" w:hAnsi="Cambria"/>
          <w:color w:val="auto"/>
          <w:sz w:val="22"/>
          <w:szCs w:val="22"/>
          <w:lang w:eastAsia="en-US"/>
        </w:rPr>
        <w:t>1.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 xml:space="preserve"> 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ab/>
      </w:r>
      <w:r w:rsidRPr="001050F9">
        <w:rPr>
          <w:rFonts w:ascii="Cambria" w:hAnsi="Cambria"/>
          <w:color w:val="auto"/>
          <w:sz w:val="22"/>
          <w:szCs w:val="22"/>
        </w:rPr>
        <w:t xml:space="preserve">Zamawiający przewiduje możliwość udzielenia zamówień </w:t>
      </w:r>
      <w:r w:rsidRPr="001050F9">
        <w:rPr>
          <w:rFonts w:ascii="Cambria" w:hAnsi="Cambria" w:cs="Arial"/>
          <w:color w:val="auto"/>
          <w:sz w:val="22"/>
          <w:szCs w:val="22"/>
        </w:rPr>
        <w:t>o których mowa w art. 214 ust. 1 pkt 7</w:t>
      </w:r>
      <w:r w:rsidRPr="001050F9">
        <w:rPr>
          <w:rFonts w:ascii="Cambria" w:hAnsi="Cambria"/>
          <w:color w:val="auto"/>
          <w:sz w:val="22"/>
          <w:szCs w:val="22"/>
        </w:rPr>
        <w:t xml:space="preserve">, w okresie 3 lat od dnia udzielenia zamówienia podstawowego, dotychczasowemu Wykonawcy, zamówienia polegającego na powtórzeniu podobnych usług </w:t>
      </w:r>
      <w:r w:rsidRPr="001050F9">
        <w:rPr>
          <w:rFonts w:ascii="Cambria" w:hAnsi="Cambria" w:cs="Arial"/>
          <w:color w:val="auto"/>
          <w:sz w:val="22"/>
          <w:szCs w:val="22"/>
        </w:rPr>
        <w:t xml:space="preserve">do </w:t>
      </w:r>
      <w:r w:rsidRPr="00BA29A5">
        <w:rPr>
          <w:rFonts w:ascii="Cambria" w:hAnsi="Cambria" w:cs="Arial"/>
          <w:color w:val="000000" w:themeColor="text1"/>
          <w:sz w:val="22"/>
          <w:szCs w:val="22"/>
        </w:rPr>
        <w:t xml:space="preserve">50 % </w:t>
      </w:r>
      <w:r w:rsidRPr="001050F9">
        <w:rPr>
          <w:rFonts w:ascii="Cambria" w:hAnsi="Cambria" w:cs="Arial"/>
          <w:color w:val="auto"/>
          <w:sz w:val="22"/>
          <w:szCs w:val="22"/>
        </w:rPr>
        <w:t>wartości zamówienia podstawowego.</w:t>
      </w:r>
    </w:p>
    <w:p w14:paraId="76E21C97" w14:textId="18BA3052" w:rsidR="00C51A9B" w:rsidRPr="001556E9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 xml:space="preserve">.2. </w:t>
      </w:r>
      <w:r>
        <w:rPr>
          <w:rFonts w:ascii="Cambria" w:hAnsi="Cambria"/>
          <w:sz w:val="22"/>
          <w:szCs w:val="22"/>
        </w:rPr>
        <w:tab/>
      </w:r>
      <w:r w:rsidRPr="001556E9">
        <w:rPr>
          <w:rFonts w:ascii="Cambria" w:hAnsi="Cambria"/>
          <w:sz w:val="22"/>
          <w:szCs w:val="22"/>
        </w:rPr>
        <w:t xml:space="preserve">Zamówienie, o którym mowa w pkt. </w:t>
      </w:r>
      <w:r w:rsidR="007E3576"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>.1 zostało przewidziane w ogłoszeniu o zamówieniu dla zamówienia podstawowego, jest zgodne z jego przedmiotem oraz całkowita wartość tego zamówienia została uwzględniona przy obliczaniu jego wartości.</w:t>
      </w:r>
    </w:p>
    <w:p w14:paraId="5B6FC830" w14:textId="77777777" w:rsidR="00C51A9B" w:rsidRPr="00701A2F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 xml:space="preserve">.3. </w:t>
      </w:r>
      <w:r>
        <w:rPr>
          <w:rFonts w:ascii="Cambria" w:hAnsi="Cambria"/>
          <w:sz w:val="22"/>
          <w:szCs w:val="22"/>
        </w:rPr>
        <w:t>Zamawiając</w:t>
      </w:r>
      <w:r w:rsidRPr="001556E9">
        <w:rPr>
          <w:rFonts w:ascii="Cambria" w:hAnsi="Cambria"/>
          <w:sz w:val="22"/>
          <w:szCs w:val="22"/>
        </w:rPr>
        <w:t xml:space="preserve">y udzieli zamówień polegających na powtórzeniu podobnych </w:t>
      </w:r>
      <w:r>
        <w:rPr>
          <w:rFonts w:ascii="Cambria" w:hAnsi="Cambria"/>
          <w:sz w:val="22"/>
          <w:szCs w:val="22"/>
        </w:rPr>
        <w:t>usług</w:t>
      </w:r>
      <w:r w:rsidRPr="001556E9">
        <w:rPr>
          <w:rFonts w:ascii="Cambria" w:hAnsi="Cambria"/>
          <w:sz w:val="22"/>
          <w:szCs w:val="22"/>
        </w:rPr>
        <w:t xml:space="preserve">, zgodnych z przedmiotem zamówienia podstawowego, m.in. w </w:t>
      </w:r>
      <w:r w:rsidRPr="00701A2F">
        <w:rPr>
          <w:rFonts w:ascii="Cambria" w:hAnsi="Cambria"/>
          <w:sz w:val="22"/>
          <w:szCs w:val="22"/>
        </w:rPr>
        <w:t>zakresie:</w:t>
      </w:r>
    </w:p>
    <w:p w14:paraId="6A5FB2AD" w14:textId="747832A3" w:rsidR="00C51A9B" w:rsidRPr="00701A2F" w:rsidRDefault="00C51A9B" w:rsidP="00C51A9B">
      <w:pPr>
        <w:ind w:left="426"/>
        <w:jc w:val="both"/>
        <w:rPr>
          <w:rFonts w:ascii="Cambria" w:hAnsi="Cambria" w:cs="Arial"/>
          <w:sz w:val="22"/>
          <w:szCs w:val="22"/>
        </w:rPr>
      </w:pPr>
      <w:r w:rsidRPr="00701A2F">
        <w:rPr>
          <w:rFonts w:ascii="Cambria" w:eastAsia="CIDFont+F2" w:hAnsi="Cambria" w:cs="CIDFont+F2"/>
          <w:sz w:val="22"/>
          <w:szCs w:val="22"/>
          <w:lang w:eastAsia="en-US"/>
        </w:rPr>
        <w:t xml:space="preserve">- Usług w zakresie </w:t>
      </w:r>
      <w:r w:rsidRPr="00701A2F">
        <w:rPr>
          <w:rFonts w:ascii="Cambria" w:hAnsi="Cambria" w:cs="Arial"/>
          <w:sz w:val="22"/>
          <w:szCs w:val="22"/>
        </w:rPr>
        <w:t>zimowego utrzymania ulic powiatowych, ciągów pieszych i rowerowych na terenie m. Stalowej Woli w sezon</w:t>
      </w:r>
      <w:r w:rsidR="00B96820">
        <w:rPr>
          <w:rFonts w:ascii="Cambria" w:hAnsi="Cambria" w:cs="Arial"/>
          <w:sz w:val="22"/>
          <w:szCs w:val="22"/>
        </w:rPr>
        <w:t>ie</w:t>
      </w:r>
      <w:r w:rsidRPr="00701A2F">
        <w:rPr>
          <w:rFonts w:ascii="Cambria" w:hAnsi="Cambria" w:cs="Arial"/>
          <w:sz w:val="22"/>
          <w:szCs w:val="22"/>
        </w:rPr>
        <w:t xml:space="preserve"> zimowy</w:t>
      </w:r>
      <w:r w:rsidR="00B96820">
        <w:rPr>
          <w:rFonts w:ascii="Cambria" w:hAnsi="Cambria" w:cs="Arial"/>
          <w:sz w:val="22"/>
          <w:szCs w:val="22"/>
        </w:rPr>
        <w:t>m</w:t>
      </w:r>
      <w:r w:rsidRPr="00701A2F">
        <w:rPr>
          <w:rFonts w:ascii="Cambria" w:hAnsi="Cambria" w:cs="Arial"/>
          <w:sz w:val="22"/>
          <w:szCs w:val="22"/>
        </w:rPr>
        <w:t xml:space="preserve"> </w:t>
      </w:r>
      <w:r w:rsidR="00766EB9">
        <w:rPr>
          <w:rFonts w:ascii="Cambria" w:hAnsi="Cambria" w:cs="Arial"/>
          <w:sz w:val="22"/>
          <w:szCs w:val="22"/>
        </w:rPr>
        <w:t>2022/2023</w:t>
      </w:r>
      <w:r>
        <w:rPr>
          <w:rFonts w:ascii="Cambria" w:hAnsi="Cambria" w:cs="Arial"/>
          <w:sz w:val="22"/>
          <w:szCs w:val="22"/>
        </w:rPr>
        <w:t>.</w:t>
      </w:r>
    </w:p>
    <w:p w14:paraId="74567D7F" w14:textId="6240352B" w:rsidR="00C51A9B" w:rsidRPr="002E2A8F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Pr="00701A2F">
        <w:rPr>
          <w:rFonts w:ascii="Cambria" w:hAnsi="Cambria" w:cs="Arial"/>
          <w:sz w:val="22"/>
          <w:szCs w:val="22"/>
        </w:rPr>
        <w:t xml:space="preserve">.4. </w:t>
      </w:r>
      <w:r w:rsidRPr="00701A2F">
        <w:rPr>
          <w:rFonts w:ascii="Cambria" w:hAnsi="Cambria" w:cs="Arial"/>
          <w:sz w:val="22"/>
          <w:szCs w:val="22"/>
        </w:rPr>
        <w:tab/>
      </w:r>
      <w:r w:rsidRPr="00701A2F">
        <w:rPr>
          <w:rFonts w:ascii="Cambria" w:hAnsi="Cambria"/>
          <w:sz w:val="22"/>
          <w:szCs w:val="22"/>
        </w:rPr>
        <w:t xml:space="preserve">Zamówienie, o którym mowa w ust. </w:t>
      </w:r>
      <w:r w:rsidR="00B96820">
        <w:rPr>
          <w:rFonts w:ascii="Cambria" w:hAnsi="Cambria"/>
          <w:sz w:val="22"/>
          <w:szCs w:val="22"/>
        </w:rPr>
        <w:t>6</w:t>
      </w:r>
      <w:r w:rsidRPr="00701A2F">
        <w:rPr>
          <w:rFonts w:ascii="Cambria" w:hAnsi="Cambria"/>
          <w:sz w:val="22"/>
          <w:szCs w:val="22"/>
        </w:rPr>
        <w:t>.1. będzie realizowane w oparciu o</w:t>
      </w:r>
      <w:r w:rsidRPr="002E2A8F">
        <w:rPr>
          <w:rFonts w:ascii="Cambria" w:hAnsi="Cambria"/>
          <w:sz w:val="22"/>
          <w:szCs w:val="22"/>
        </w:rPr>
        <w:t xml:space="preserve"> warunki umowy podstawowej.</w:t>
      </w:r>
    </w:p>
    <w:p w14:paraId="35196B7F" w14:textId="77777777" w:rsidR="00C51A9B" w:rsidRPr="001556E9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eastAsiaTheme="minorHAnsi" w:hAnsi="Cambria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</w:rPr>
        <w:t>6</w:t>
      </w:r>
      <w:r w:rsidRPr="002E2A8F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>5</w:t>
      </w:r>
      <w:r w:rsidRPr="002E2A8F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ab/>
      </w:r>
      <w:r w:rsidRPr="002E2A8F">
        <w:rPr>
          <w:rFonts w:ascii="Cambria" w:eastAsiaTheme="minorHAnsi" w:hAnsi="Cambria"/>
          <w:sz w:val="22"/>
          <w:szCs w:val="22"/>
          <w:lang w:eastAsia="en-US"/>
        </w:rPr>
        <w:t xml:space="preserve">Zamawiający udzieli zamówień, o których mowa w art. 305 pkt 1 ustawy </w:t>
      </w:r>
      <w:proofErr w:type="spellStart"/>
      <w:r w:rsidRPr="002E2A8F">
        <w:rPr>
          <w:rFonts w:ascii="Cambria" w:eastAsiaTheme="minorHAnsi" w:hAnsi="Cambria"/>
          <w:sz w:val="22"/>
          <w:szCs w:val="22"/>
          <w:lang w:eastAsia="en-US"/>
        </w:rPr>
        <w:t>Pzp</w:t>
      </w:r>
      <w:proofErr w:type="spellEnd"/>
      <w:r w:rsidRPr="002E2A8F">
        <w:rPr>
          <w:rFonts w:ascii="Cambria" w:eastAsiaTheme="minorHAnsi" w:hAnsi="Cambria"/>
          <w:sz w:val="22"/>
          <w:szCs w:val="22"/>
          <w:lang w:eastAsia="en-US"/>
        </w:rPr>
        <w:t>, pod warunkiem, że dotychczasowy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 Wykonawca (</w:t>
      </w:r>
      <w:r>
        <w:rPr>
          <w:rFonts w:ascii="Cambria" w:eastAsiaTheme="minorHAnsi" w:hAnsi="Cambria"/>
          <w:sz w:val="22"/>
          <w:szCs w:val="22"/>
          <w:lang w:eastAsia="en-US"/>
        </w:rPr>
        <w:t>Wykonawc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a realizujący warunki umowy podstawowej): </w:t>
      </w:r>
    </w:p>
    <w:p w14:paraId="2B3DB271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realizował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prace</w:t>
      </w: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w terminie i z najwyższą starannością, </w:t>
      </w:r>
    </w:p>
    <w:p w14:paraId="78F36194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zapewni nie gorszy standard wykonywania nowego zamówienia niż podstawowego, </w:t>
      </w:r>
    </w:p>
    <w:p w14:paraId="2BF36460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 w:cs="Calibri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zaakceptuje istotne warunki dotychczasowej umowy, </w:t>
      </w:r>
    </w:p>
    <w:p w14:paraId="335E8939" w14:textId="77777777" w:rsidR="00C51A9B" w:rsidRDefault="00C51A9B" w:rsidP="00C51A9B">
      <w:pPr>
        <w:pStyle w:val="pkt"/>
        <w:numPr>
          <w:ilvl w:val="0"/>
          <w:numId w:val="12"/>
        </w:numPr>
        <w:spacing w:before="0" w:after="0" w:line="276" w:lineRule="auto"/>
        <w:ind w:left="709" w:hanging="283"/>
        <w:rPr>
          <w:rFonts w:ascii="Cambria" w:eastAsiaTheme="minorHAnsi" w:hAnsi="Cambria"/>
          <w:sz w:val="22"/>
          <w:szCs w:val="22"/>
          <w:lang w:eastAsia="en-US"/>
        </w:rPr>
      </w:pPr>
      <w:r w:rsidRPr="001556E9">
        <w:rPr>
          <w:rFonts w:ascii="Cambria" w:eastAsiaTheme="minorHAnsi" w:hAnsi="Cambria"/>
          <w:sz w:val="22"/>
          <w:szCs w:val="22"/>
          <w:lang w:eastAsia="en-US"/>
        </w:rPr>
        <w:t>strony w wyniku negocjacji uzgodnią wynagrodzenie oraz termin wykonania takiego zamówienia.</w:t>
      </w:r>
    </w:p>
    <w:p w14:paraId="4CC31B16" w14:textId="77777777" w:rsidR="00C51A9B" w:rsidRPr="00774D5F" w:rsidRDefault="00C51A9B" w:rsidP="00C51A9B">
      <w:pPr>
        <w:pStyle w:val="Tekstpodstawowy"/>
        <w:spacing w:line="276" w:lineRule="auto"/>
        <w:ind w:left="426" w:hanging="426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7</w:t>
      </w:r>
      <w:r w:rsidRPr="00774D5F">
        <w:rPr>
          <w:rFonts w:ascii="Cambria" w:hAnsi="Cambria"/>
          <w:szCs w:val="22"/>
        </w:rPr>
        <w:t xml:space="preserve">. </w:t>
      </w:r>
      <w:r w:rsidRPr="00774D5F">
        <w:rPr>
          <w:rFonts w:ascii="Cambria" w:hAnsi="Cambria"/>
          <w:szCs w:val="22"/>
        </w:rPr>
        <w:tab/>
        <w:t xml:space="preserve">Równoważność materiałów i urządzeń.   </w:t>
      </w:r>
    </w:p>
    <w:p w14:paraId="73F2EA7D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>.1.</w:t>
      </w:r>
      <w:r w:rsidRPr="00774D5F">
        <w:rPr>
          <w:rFonts w:ascii="Cambria" w:hAnsi="Cambria"/>
          <w:sz w:val="22"/>
          <w:szCs w:val="22"/>
        </w:rPr>
        <w:tab/>
        <w:t>W przypadku gdy Zamawiający dokonał opisu przedmiotu zamówienia przez wskazanie znaków towarowych, patentów lub pochodzenia, to należy rozumieć, że dopuszcza się zastosowanie rozwiązań równoważnych.</w:t>
      </w:r>
    </w:p>
    <w:p w14:paraId="491AB2E6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>.2.</w:t>
      </w:r>
      <w:r w:rsidRPr="00774D5F">
        <w:rPr>
          <w:rFonts w:ascii="Cambria" w:hAnsi="Cambria"/>
          <w:sz w:val="22"/>
          <w:szCs w:val="22"/>
        </w:rPr>
        <w:tab/>
        <w:t>Zamawiający dopuszcza zastosowanie równoważnych materiałów budowlanych do materiałów wymienionych w dokumentacji projektowe</w:t>
      </w:r>
      <w:r>
        <w:rPr>
          <w:rFonts w:ascii="Cambria" w:hAnsi="Cambria"/>
          <w:sz w:val="22"/>
          <w:szCs w:val="22"/>
        </w:rPr>
        <w:t xml:space="preserve">j </w:t>
      </w:r>
      <w:r w:rsidRPr="00774D5F">
        <w:rPr>
          <w:rFonts w:ascii="Cambria" w:hAnsi="Cambria"/>
          <w:sz w:val="22"/>
          <w:szCs w:val="22"/>
        </w:rPr>
        <w:t xml:space="preserve">i szczegółowych specyfikacjach </w:t>
      </w:r>
      <w:r w:rsidRPr="00774D5F">
        <w:rPr>
          <w:rFonts w:ascii="Cambria" w:hAnsi="Cambria"/>
          <w:sz w:val="22"/>
          <w:szCs w:val="22"/>
        </w:rPr>
        <w:lastRenderedPageBreak/>
        <w:t xml:space="preserve">technicznych pod warunkiem, że materiały równoważne będą posiadały co najmniej takie same parametry techniczne jak materiały wymienione w w/w dokumentach.  </w:t>
      </w:r>
    </w:p>
    <w:p w14:paraId="204DF434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.3. </w:t>
      </w:r>
      <w:r w:rsidRPr="00774D5F">
        <w:rPr>
          <w:rFonts w:ascii="Cambria" w:hAnsi="Cambria"/>
          <w:sz w:val="22"/>
          <w:szCs w:val="22"/>
        </w:rPr>
        <w:tab/>
        <w:t>Na Wykonawcy spoczywa obowiązek wykazania, że zaoferowane dostawy - materiały i urządzenia, usługi lub roboty budowlane spełniają wymagania Zamawiającego.</w:t>
      </w:r>
    </w:p>
    <w:p w14:paraId="699E2FC7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.4. </w:t>
      </w:r>
      <w:r w:rsidRPr="00774D5F">
        <w:rPr>
          <w:rFonts w:ascii="Cambria" w:hAnsi="Cambria"/>
          <w:sz w:val="22"/>
          <w:szCs w:val="22"/>
        </w:rPr>
        <w:tab/>
        <w:t>Wszelkie materiały i urządzenia (produkty) pochodzące od konkretnych producentów  określają minimalne parametry jakościowe i cechy użytkowe jakim muszą one odpowiadać aby spełniać wymagania stawiane przez Zamawiającego i stanowią jedynie wzór jakościowy przedmiotu zamówienia.</w:t>
      </w:r>
    </w:p>
    <w:p w14:paraId="749BCAAB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.5. </w:t>
      </w:r>
      <w:r w:rsidRPr="00774D5F">
        <w:rPr>
          <w:rFonts w:ascii="Cambria" w:hAnsi="Cambria"/>
          <w:sz w:val="22"/>
          <w:szCs w:val="22"/>
        </w:rPr>
        <w:tab/>
        <w:t xml:space="preserve">Przez minimalne wymagania parametrów jakościowych Zamawiający rozumie wymagania dotyczące produktów określone w ogólnie dostępnych źródłach tj. katalogach, publikacjach, stronach internetowych producentów. Wprowadzenie przykładowych nazw producenta ma na celu jedynie doprecyzowanie poziomu oczekiwań Zamawiającego w stosunku do określonego rozwiązania. Zamawiający przy opisie przedmiotu zamówienia wskazując oznaczenie konkretnego producenta-dostawcy lub wskazując konkretny produkt, dopuszcza jednocześnie produkty równoważne o parametrach jakościowych i cechach użytkowych, co najmniej na poziomie parametrów skazanego produktu, uznając tym samym każdy produkt o wskazanych parametrach lub lepszych. W takiej sytuacji Zamawiający wymaga złożenia stosownych dokumentów , uwiarygodniających te produkty. </w:t>
      </w:r>
    </w:p>
    <w:p w14:paraId="17BAF91C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         </w:t>
      </w:r>
      <w:r w:rsidRPr="00774D5F">
        <w:rPr>
          <w:rFonts w:ascii="Cambria" w:hAnsi="Cambria"/>
          <w:sz w:val="22"/>
          <w:szCs w:val="22"/>
        </w:rPr>
        <w:tab/>
        <w:t xml:space="preserve">W przypadku, gdy Wykonawca nie złoży w ofercie dokumentów dotyczących zastosowania innych produktów, to uznaje się, że do kalkulacji ceny przyjęto produkty zaproponowane w dokumentacji projektowej. Przez parametry rozumie się funkcjonalność, przeznaczenie, kolorystykę, strukturę, materiały, kształt, wielkość wytrzymałość, bezpieczeństwo. </w:t>
      </w:r>
    </w:p>
    <w:p w14:paraId="7AF36BBA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</w:p>
    <w:p w14:paraId="6778C67D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>V.</w:t>
      </w: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ab/>
        <w:t>WIZJA LOKALNA</w:t>
      </w:r>
    </w:p>
    <w:p w14:paraId="1F63966F" w14:textId="77777777" w:rsidR="00C51A9B" w:rsidRDefault="00C51A9B" w:rsidP="00C51A9B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  <w:r w:rsidRPr="00623C83">
        <w:rPr>
          <w:rFonts w:ascii="Cambria" w:hAnsi="Cambria" w:cs="Arial"/>
          <w:bCs/>
          <w:sz w:val="22"/>
          <w:szCs w:val="22"/>
        </w:rPr>
        <w:t>1.</w:t>
      </w:r>
      <w:r w:rsidRPr="00623C83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623C83">
        <w:rPr>
          <w:rFonts w:ascii="Cambria" w:hAnsi="Cambria" w:cs="Arial"/>
          <w:sz w:val="22"/>
          <w:szCs w:val="22"/>
        </w:rPr>
        <w:t xml:space="preserve">y nie wymaga przeprowadzenia wizji lokalnej przez </w:t>
      </w:r>
      <w:r>
        <w:rPr>
          <w:rFonts w:ascii="Cambria" w:hAnsi="Cambria" w:cs="Arial"/>
          <w:sz w:val="22"/>
          <w:szCs w:val="22"/>
        </w:rPr>
        <w:t>Wykonawc</w:t>
      </w:r>
      <w:r w:rsidRPr="00623C83">
        <w:rPr>
          <w:rFonts w:ascii="Cambria" w:hAnsi="Cambria" w:cs="Arial"/>
          <w:sz w:val="22"/>
          <w:szCs w:val="22"/>
        </w:rPr>
        <w:t>ę przed złożeniem</w:t>
      </w:r>
      <w:r w:rsidRPr="001556E9">
        <w:rPr>
          <w:rFonts w:ascii="Cambria" w:hAnsi="Cambria" w:cs="Arial"/>
          <w:sz w:val="22"/>
          <w:szCs w:val="22"/>
        </w:rPr>
        <w:t xml:space="preserve"> oferty.</w:t>
      </w:r>
    </w:p>
    <w:p w14:paraId="4A8EDED0" w14:textId="77777777" w:rsidR="00C51A9B" w:rsidRPr="001556E9" w:rsidRDefault="00C51A9B" w:rsidP="00C51A9B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</w:p>
    <w:p w14:paraId="6606BE22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PODWYKONAWSTWO</w:t>
      </w:r>
    </w:p>
    <w:p w14:paraId="2BB8FFC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1.</w:t>
      </w:r>
      <w:r w:rsidRPr="00A15DCC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może powierzyć wykonanie części zamówienia podwykonawcy (podwykonawcom). </w:t>
      </w:r>
    </w:p>
    <w:p w14:paraId="7338946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</w:t>
      </w:r>
      <w:r w:rsidRPr="001556E9">
        <w:rPr>
          <w:rFonts w:ascii="Cambria" w:hAnsi="Cambria" w:cs="Arial"/>
          <w:b/>
          <w:sz w:val="22"/>
          <w:szCs w:val="22"/>
        </w:rPr>
        <w:t>nie zastrzega</w:t>
      </w:r>
      <w:r w:rsidRPr="001556E9">
        <w:rPr>
          <w:rFonts w:ascii="Cambria" w:hAnsi="Cambria" w:cs="Arial"/>
          <w:sz w:val="22"/>
          <w:szCs w:val="22"/>
        </w:rPr>
        <w:t xml:space="preserve"> obowiązku osobistego wykonania przez Wykonawcę kluczowych części zamówienia.</w:t>
      </w:r>
    </w:p>
    <w:p w14:paraId="5CA25F4D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51691">
        <w:rPr>
          <w:rFonts w:ascii="Cambria" w:hAnsi="Cambria" w:cs="Arial"/>
          <w:sz w:val="22"/>
          <w:szCs w:val="22"/>
        </w:rPr>
        <w:t>3.</w:t>
      </w:r>
      <w:r w:rsidRPr="00B51691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  <w:r w:rsidRPr="00B51691">
        <w:rPr>
          <w:rFonts w:ascii="Cambria" w:hAnsi="Cambria" w:cs="Arial"/>
          <w:sz w:val="22"/>
          <w:szCs w:val="22"/>
        </w:rPr>
        <w:t xml:space="preserve"> </w:t>
      </w:r>
    </w:p>
    <w:p w14:paraId="5C2F012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 przypadku zamówień, które mają być wykonane w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miejscu podlegającym bezpośredniemu nadzorowi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ego,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y żąda, aby przed przystąpieniem do wykonania zamówienia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podał nazwy, dane kontaktowe oraz przedstawicieli, podwykonawców, jeżeli są j</w:t>
      </w:r>
      <w:r>
        <w:rPr>
          <w:rFonts w:ascii="Cambria" w:hAnsi="Cambria" w:cs="Arial"/>
          <w:sz w:val="22"/>
          <w:szCs w:val="22"/>
        </w:rPr>
        <w:t>uż znani. Wykonawca zawiadamia Zamawiając</w:t>
      </w:r>
      <w:r w:rsidRPr="00B51691">
        <w:rPr>
          <w:rFonts w:ascii="Cambria" w:hAnsi="Cambria" w:cs="Arial"/>
          <w:sz w:val="22"/>
          <w:szCs w:val="22"/>
        </w:rPr>
        <w:t>ego o wszelkich zmianach w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odniesieniu do informacji, o których mowa w zdaniu pierwszym, w trakcie realizacji zamówienia, a także przekazuje wymagane informacje na temat nowych podwykonawców, którym w późniejszym okresie zamierza powierzyć realizację </w:t>
      </w:r>
      <w:r>
        <w:rPr>
          <w:rFonts w:ascii="Cambria" w:hAnsi="Cambria" w:cs="Arial"/>
          <w:sz w:val="22"/>
          <w:szCs w:val="22"/>
        </w:rPr>
        <w:t>zadania.</w:t>
      </w:r>
    </w:p>
    <w:p w14:paraId="124D5DB7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zmiana albo rezygnacja z podwykonawcy dotyczy podmiotu, na którego zasoby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 xml:space="preserve">a powoływał się na zasadach określonych w art. </w:t>
      </w:r>
      <w:r>
        <w:rPr>
          <w:rFonts w:ascii="Cambria" w:hAnsi="Cambria" w:cs="Arial"/>
          <w:sz w:val="22"/>
          <w:szCs w:val="22"/>
        </w:rPr>
        <w:t xml:space="preserve">118 </w:t>
      </w:r>
      <w:r w:rsidRPr="00B51691">
        <w:rPr>
          <w:rFonts w:ascii="Cambria" w:hAnsi="Cambria" w:cs="Arial"/>
          <w:sz w:val="22"/>
          <w:szCs w:val="22"/>
        </w:rPr>
        <w:t>ust.</w:t>
      </w:r>
      <w:r>
        <w:rPr>
          <w:rFonts w:ascii="Cambria" w:hAnsi="Cambria" w:cs="Arial"/>
          <w:sz w:val="22"/>
          <w:szCs w:val="22"/>
        </w:rPr>
        <w:t xml:space="preserve"> </w:t>
      </w:r>
      <w:r w:rsidRPr="00B51691">
        <w:rPr>
          <w:rFonts w:ascii="Cambria" w:hAnsi="Cambria" w:cs="Arial"/>
          <w:sz w:val="22"/>
          <w:szCs w:val="22"/>
        </w:rPr>
        <w:t xml:space="preserve">1, w celu wykazania spełniania warunków udziału w postępowaniu lub kryteriów selekcji, </w:t>
      </w:r>
      <w:r>
        <w:rPr>
          <w:rFonts w:ascii="Cambria" w:hAnsi="Cambria" w:cs="Arial"/>
          <w:sz w:val="22"/>
          <w:szCs w:val="22"/>
        </w:rPr>
        <w:t xml:space="preserve">Wykonawca jest </w:t>
      </w:r>
      <w:r>
        <w:rPr>
          <w:rFonts w:ascii="Cambria" w:hAnsi="Cambria" w:cs="Arial"/>
          <w:sz w:val="22"/>
          <w:szCs w:val="22"/>
        </w:rPr>
        <w:lastRenderedPageBreak/>
        <w:t>obowiązany wykazać Zamawiając</w:t>
      </w:r>
      <w:r w:rsidRPr="00B51691">
        <w:rPr>
          <w:rFonts w:ascii="Cambria" w:hAnsi="Cambria" w:cs="Arial"/>
          <w:sz w:val="22"/>
          <w:szCs w:val="22"/>
        </w:rPr>
        <w:t xml:space="preserve">emu, że proponowany inny podwykonawca lub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samodz</w:t>
      </w:r>
      <w:r>
        <w:rPr>
          <w:rFonts w:ascii="Cambria" w:hAnsi="Cambria" w:cs="Arial"/>
          <w:sz w:val="22"/>
          <w:szCs w:val="22"/>
        </w:rPr>
        <w:t xml:space="preserve">ielnie spełnia je w stopniu nie </w:t>
      </w:r>
      <w:r w:rsidRPr="00B51691">
        <w:rPr>
          <w:rFonts w:ascii="Cambria" w:hAnsi="Cambria" w:cs="Arial"/>
          <w:sz w:val="22"/>
          <w:szCs w:val="22"/>
        </w:rPr>
        <w:t xml:space="preserve">mniejszym niż podwykonawca, na którego zasoby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powoływał się w trakcie postępowania o udzielenie zamówienia.</w:t>
      </w:r>
    </w:p>
    <w:p w14:paraId="3D10EFB3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6.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Jeżeli powierzenie podwykonawcy wykonania części zamówienia następuje w trakcie jego re</w:t>
      </w:r>
      <w:r>
        <w:rPr>
          <w:rFonts w:ascii="Cambria" w:hAnsi="Cambria" w:cs="Arial"/>
          <w:sz w:val="22"/>
          <w:szCs w:val="22"/>
        </w:rPr>
        <w:t>alizacji, Wykonawca na żądanie Zamawiając</w:t>
      </w:r>
      <w:r w:rsidRPr="00B51691">
        <w:rPr>
          <w:rFonts w:ascii="Cambria" w:hAnsi="Cambria" w:cs="Arial"/>
          <w:sz w:val="22"/>
          <w:szCs w:val="22"/>
        </w:rPr>
        <w:t xml:space="preserve">ego przedstawia </w:t>
      </w:r>
      <w:r w:rsidRPr="00A94823">
        <w:rPr>
          <w:rFonts w:ascii="Cambria" w:hAnsi="Cambria" w:cs="Arial"/>
          <w:sz w:val="22"/>
          <w:szCs w:val="22"/>
        </w:rPr>
        <w:t xml:space="preserve">oświadczenie, o którym mowa w art. 125 ust.1, lub oświadczenia lub dokumenty potwierdzające brak podstaw wykluczenia wobec tego podwykonawcy. </w:t>
      </w:r>
    </w:p>
    <w:p w14:paraId="4DC88509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7. </w:t>
      </w:r>
      <w:r w:rsidRPr="00A94823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Jeżeli Zamawiając</w:t>
      </w:r>
      <w:r w:rsidRPr="00A94823">
        <w:rPr>
          <w:rFonts w:ascii="Cambria" w:hAnsi="Cambria" w:cs="Arial"/>
          <w:sz w:val="22"/>
          <w:szCs w:val="22"/>
        </w:rPr>
        <w:t>y stwierdzi, że wobec danego podwykonawcy zachodzą podstawy wykluc</w:t>
      </w:r>
      <w:r>
        <w:rPr>
          <w:rFonts w:ascii="Cambria" w:hAnsi="Cambria" w:cs="Arial"/>
          <w:sz w:val="22"/>
          <w:szCs w:val="22"/>
        </w:rPr>
        <w:t>zenia, W</w:t>
      </w:r>
      <w:r w:rsidRPr="00A94823">
        <w:rPr>
          <w:rFonts w:ascii="Cambria" w:hAnsi="Cambria" w:cs="Arial"/>
          <w:sz w:val="22"/>
          <w:szCs w:val="22"/>
        </w:rPr>
        <w:t>ykonawca obowiązany jest zastąpić tego podwykonawcę lub zrezygnować z powierzenia wykonania części zamówienia podwykonawcy.</w:t>
      </w:r>
    </w:p>
    <w:p w14:paraId="20A49066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8.</w:t>
      </w:r>
      <w:r w:rsidRPr="00A94823">
        <w:rPr>
          <w:rFonts w:ascii="Cambria" w:hAnsi="Cambria" w:cs="Arial"/>
          <w:sz w:val="22"/>
          <w:szCs w:val="22"/>
        </w:rPr>
        <w:tab/>
        <w:t xml:space="preserve">Przepisy pkt. 6 i 7 stosuje się wobec </w:t>
      </w:r>
      <w:r>
        <w:rPr>
          <w:rFonts w:ascii="Cambria" w:hAnsi="Cambria" w:cs="Arial"/>
          <w:sz w:val="22"/>
          <w:szCs w:val="22"/>
        </w:rPr>
        <w:t xml:space="preserve">dalszych podwykonawców. </w:t>
      </w:r>
    </w:p>
    <w:p w14:paraId="644462A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9.</w:t>
      </w:r>
      <w:r w:rsidRPr="00A94823">
        <w:rPr>
          <w:rFonts w:ascii="Cambria" w:hAnsi="Cambria" w:cs="Arial"/>
          <w:sz w:val="22"/>
          <w:szCs w:val="22"/>
        </w:rPr>
        <w:tab/>
        <w:t>Powierzenie wykonania części zamówienia podwykonawcom nie zwalnia wykonawcy z odpowiedzialności za należyte wykonanie tego zamówienia.</w:t>
      </w:r>
    </w:p>
    <w:p w14:paraId="2E88C8EE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10.</w:t>
      </w:r>
      <w:r w:rsidRPr="00A94823">
        <w:rPr>
          <w:rFonts w:ascii="Cambria" w:hAnsi="Cambria" w:cs="Arial"/>
          <w:sz w:val="22"/>
          <w:szCs w:val="22"/>
        </w:rPr>
        <w:tab/>
        <w:t xml:space="preserve">W przypadku gdy Wykonawca, podwykonawca lub dalszy podwykonawca zamówienia zamierza zawrzeć umowę o podwykonawstwo, jest obowiązany, w trakcie realizacji zamówienia publicznego, do przedłożenia </w:t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 xml:space="preserve">emu projektu tej umowy, przy czym podwykonawca lub dalszy podwykonawca jest obowiązany dołączyć zgodę Wykonawcy na zawarcie umowy o podwykonawstwo o treści zgodnej z projektem umowy. </w:t>
      </w:r>
    </w:p>
    <w:p w14:paraId="50911166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11.</w:t>
      </w:r>
      <w:r w:rsidRPr="00A94823">
        <w:rPr>
          <w:rFonts w:ascii="Cambria" w:hAnsi="Cambria" w:cs="Arial"/>
          <w:sz w:val="22"/>
          <w:szCs w:val="22"/>
        </w:rPr>
        <w:tab/>
        <w:t xml:space="preserve">Termin zapłaty wynagrodzenia podwykonawcy lub dalszemu podwykonawcy przewidziany w umowie o podwykonawstwo, nie może być dłuższy niż 30 dni od dnia doręczenia Wykonawcy, podwykonawcy lub dalszemu podwykonawcy faktury lub rachunku potwierdzających wykonanie zleconej podwykonawcy lub dalszemu podwykonawcy  dostawy, usługi lub </w:t>
      </w:r>
      <w:r>
        <w:rPr>
          <w:rFonts w:ascii="Cambria" w:hAnsi="Cambria" w:cs="Arial"/>
          <w:sz w:val="22"/>
          <w:szCs w:val="22"/>
        </w:rPr>
        <w:t>prac</w:t>
      </w:r>
    </w:p>
    <w:p w14:paraId="6855661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12.</w:t>
      </w:r>
      <w:r w:rsidRPr="00A94823">
        <w:rPr>
          <w:rFonts w:ascii="Cambria" w:hAnsi="Cambria" w:cs="Arial"/>
          <w:sz w:val="22"/>
          <w:szCs w:val="22"/>
        </w:rPr>
        <w:tab/>
        <w:t>Umowa o podwykonawstwo oraz dalsze podwykonawstwo musi zawierać między          innymi:</w:t>
      </w:r>
    </w:p>
    <w:p w14:paraId="2F39AF96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zakres robót powierzonych podwykonawcy lub dalszemu podwykonawcy,</w:t>
      </w:r>
    </w:p>
    <w:p w14:paraId="5311C84F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 xml:space="preserve">wynagrodzenie za wykonane </w:t>
      </w:r>
      <w:r>
        <w:rPr>
          <w:rFonts w:ascii="Cambria" w:hAnsi="Cambria" w:cs="Arial"/>
          <w:sz w:val="22"/>
          <w:szCs w:val="22"/>
        </w:rPr>
        <w:t>prace</w:t>
      </w:r>
      <w:r w:rsidRPr="00A94823">
        <w:rPr>
          <w:rFonts w:ascii="Cambria" w:hAnsi="Cambria" w:cs="Arial"/>
          <w:sz w:val="22"/>
          <w:szCs w:val="22"/>
        </w:rPr>
        <w:t xml:space="preserve"> nie wyższe niż ustalone dla Wykonawcy w ofercie,</w:t>
      </w:r>
    </w:p>
    <w:p w14:paraId="6C3E6F17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termin wykonania robót powierzonych podwykonawcy lub dalszemu podwykonawcy,</w:t>
      </w:r>
    </w:p>
    <w:p w14:paraId="3238B0E1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 xml:space="preserve">warunki dokonania płatności wynagrodzenia i terminy zapłaty wynagrodzenia, przy czym termin zapłaty wynagrodzenia podwykonawcy nie może być dłuższy niż 30 dni od dnia doręczenia Wykonawcy, podwykonawcy lub dalszemu podwykonawcy  rachunku lub faktury, potwierdzających wykonanie </w:t>
      </w:r>
      <w:r>
        <w:rPr>
          <w:rFonts w:ascii="Cambria" w:hAnsi="Cambria" w:cs="Arial"/>
          <w:sz w:val="22"/>
          <w:szCs w:val="22"/>
        </w:rPr>
        <w:t>prac</w:t>
      </w:r>
      <w:r w:rsidRPr="00A94823">
        <w:rPr>
          <w:rFonts w:ascii="Cambria" w:hAnsi="Cambria" w:cs="Arial"/>
          <w:sz w:val="22"/>
          <w:szCs w:val="22"/>
        </w:rPr>
        <w:t>,</w:t>
      </w:r>
    </w:p>
    <w:p w14:paraId="43E67464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numer rachunku bankowego na który należy dokonać zapłaty za wykonane zamówienie.</w:t>
      </w:r>
    </w:p>
    <w:p w14:paraId="7B0BF33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13. </w:t>
      </w:r>
      <w:r w:rsidRPr="00A94823">
        <w:rPr>
          <w:rFonts w:ascii="Cambria" w:hAnsi="Cambria" w:cs="Arial"/>
          <w:sz w:val="22"/>
          <w:szCs w:val="22"/>
        </w:rPr>
        <w:tab/>
        <w:t>Umowa o podwykonawstwo nie może zawierać postanowień kształtujących prawa i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obowiązki podwykonawcy, w zakresie kar umownych oraz postanowień dotyczących warunków wypłaty wynagrodzenia, w sposób dla niego mniej korzystny niż prawa i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obowiązki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A94823">
        <w:rPr>
          <w:rFonts w:ascii="Cambria" w:hAnsi="Cambria" w:cs="Arial"/>
          <w:sz w:val="22"/>
          <w:szCs w:val="22"/>
        </w:rPr>
        <w:t>y, ukształtowane postano</w:t>
      </w:r>
      <w:r>
        <w:rPr>
          <w:rFonts w:ascii="Cambria" w:hAnsi="Cambria" w:cs="Arial"/>
          <w:sz w:val="22"/>
          <w:szCs w:val="22"/>
        </w:rPr>
        <w:t>wieniami umowy zawartej między Zamawiając</w:t>
      </w:r>
      <w:r w:rsidRPr="00A94823">
        <w:rPr>
          <w:rFonts w:ascii="Cambria" w:hAnsi="Cambria" w:cs="Arial"/>
          <w:sz w:val="22"/>
          <w:szCs w:val="22"/>
        </w:rPr>
        <w:t>ym 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A94823">
        <w:rPr>
          <w:rFonts w:ascii="Cambria" w:hAnsi="Cambria" w:cs="Arial"/>
          <w:sz w:val="22"/>
          <w:szCs w:val="22"/>
        </w:rPr>
        <w:t>ą.</w:t>
      </w:r>
    </w:p>
    <w:p w14:paraId="147DC153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14.</w:t>
      </w:r>
      <w:r w:rsidRPr="00A94823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y, w terminie 7 dni, zgłasza w formie pisemnej, pod rygorem nieważności, zastrzeżenia do projektu umowy o podwykonawstwo, w przypadku gdy:</w:t>
      </w:r>
    </w:p>
    <w:p w14:paraId="376E3FE1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nie spełnia ona wymagań określonych w dokumentach zamówienia,</w:t>
      </w:r>
    </w:p>
    <w:p w14:paraId="1B957375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przewiduje ona termin zapłaty wynagrodzenia dłuższy niż określony w pkt. 11,</w:t>
      </w:r>
    </w:p>
    <w:p w14:paraId="4F7B0560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 xml:space="preserve">zawiera ona postanowienia niezgodne z art. 463 ustawy </w:t>
      </w:r>
      <w:proofErr w:type="spellStart"/>
      <w:r>
        <w:rPr>
          <w:rFonts w:ascii="Cambria" w:eastAsia="Times New Roman" w:hAnsi="Cambria"/>
          <w:sz w:val="22"/>
          <w:szCs w:val="22"/>
        </w:rPr>
        <w:t>Pzp</w:t>
      </w:r>
      <w:proofErr w:type="spellEnd"/>
      <w:r w:rsidRPr="00A94823">
        <w:rPr>
          <w:rFonts w:ascii="Cambria" w:eastAsia="Times New Roman" w:hAnsi="Cambria"/>
          <w:sz w:val="22"/>
          <w:szCs w:val="22"/>
        </w:rPr>
        <w:t>.</w:t>
      </w:r>
    </w:p>
    <w:p w14:paraId="3D8A24B8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15.</w:t>
      </w:r>
      <w:r w:rsidRPr="00A94823">
        <w:rPr>
          <w:rFonts w:ascii="Cambria" w:hAnsi="Cambria" w:cs="Arial"/>
          <w:sz w:val="22"/>
          <w:szCs w:val="22"/>
        </w:rPr>
        <w:tab/>
        <w:t>Niezgłoszenie zastrzeżeń, o których mowa w pkt. 14, do przedłożonego projektu umowy o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podwykonawstwo, w terminie 7 dni uważa się za a</w:t>
      </w:r>
      <w:r>
        <w:rPr>
          <w:rFonts w:ascii="Cambria" w:hAnsi="Cambria" w:cs="Arial"/>
          <w:sz w:val="22"/>
          <w:szCs w:val="22"/>
        </w:rPr>
        <w:t>kceptację projektu umowy przez Zamawiając</w:t>
      </w:r>
      <w:r w:rsidRPr="00A94823">
        <w:rPr>
          <w:rFonts w:ascii="Cambria" w:hAnsi="Cambria" w:cs="Arial"/>
          <w:sz w:val="22"/>
          <w:szCs w:val="22"/>
        </w:rPr>
        <w:t>ego.</w:t>
      </w:r>
    </w:p>
    <w:p w14:paraId="77AF6F7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lastRenderedPageBreak/>
        <w:t xml:space="preserve">16. </w:t>
      </w:r>
      <w:r w:rsidRPr="00A94823">
        <w:rPr>
          <w:rFonts w:ascii="Cambria" w:hAnsi="Cambria" w:cs="Arial"/>
          <w:sz w:val="22"/>
          <w:szCs w:val="22"/>
        </w:rPr>
        <w:tab/>
        <w:t xml:space="preserve">Wykonawca, podwykonawca lub dalszy podwykonawca zamówienia przedkładania </w:t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emu poświadczoną za zgodność z oryginałem kopię zawartej umowy o podwykonawstwo, w terminie 7 dni od jej zawarcia.</w:t>
      </w:r>
    </w:p>
    <w:p w14:paraId="205368FE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17. </w:t>
      </w:r>
      <w:r>
        <w:rPr>
          <w:rFonts w:ascii="Cambria" w:hAnsi="Cambria" w:cs="Arial"/>
          <w:sz w:val="22"/>
          <w:szCs w:val="22"/>
        </w:rPr>
        <w:tab/>
        <w:t>Zamawiając</w:t>
      </w:r>
      <w:r w:rsidRPr="00B51691">
        <w:rPr>
          <w:rFonts w:ascii="Cambria" w:hAnsi="Cambria" w:cs="Arial"/>
          <w:sz w:val="22"/>
          <w:szCs w:val="22"/>
        </w:rPr>
        <w:t>y w terminie 7 dni zgłasza w formie pisemnej</w:t>
      </w:r>
      <w:r>
        <w:rPr>
          <w:rFonts w:ascii="Cambria" w:hAnsi="Cambria" w:cs="Arial"/>
          <w:sz w:val="22"/>
          <w:szCs w:val="22"/>
        </w:rPr>
        <w:t xml:space="preserve"> po rygorem nieważności</w:t>
      </w:r>
      <w:r w:rsidRPr="00B51691">
        <w:rPr>
          <w:rFonts w:ascii="Cambria" w:hAnsi="Cambria" w:cs="Arial"/>
          <w:sz w:val="22"/>
          <w:szCs w:val="22"/>
        </w:rPr>
        <w:t xml:space="preserve"> sprzeciw do umowy o podwykonawstwo, której przedmiotem są </w:t>
      </w:r>
      <w:r>
        <w:rPr>
          <w:rFonts w:ascii="Cambria" w:hAnsi="Cambria" w:cs="Arial"/>
          <w:sz w:val="22"/>
          <w:szCs w:val="22"/>
        </w:rPr>
        <w:t>prace w przypadkach, o których mowa w pkt. 14.</w:t>
      </w:r>
    </w:p>
    <w:p w14:paraId="3AEFA66D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18.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Niezgłoszenie sprzeciwu</w:t>
      </w:r>
      <w:r>
        <w:rPr>
          <w:rFonts w:ascii="Cambria" w:hAnsi="Cambria" w:cs="Arial"/>
          <w:sz w:val="22"/>
          <w:szCs w:val="22"/>
        </w:rPr>
        <w:t>, o którym mowa w pkt. 17,</w:t>
      </w:r>
      <w:r w:rsidRPr="00B51691">
        <w:rPr>
          <w:rFonts w:ascii="Cambria" w:hAnsi="Cambria" w:cs="Arial"/>
          <w:sz w:val="22"/>
          <w:szCs w:val="22"/>
        </w:rPr>
        <w:t xml:space="preserve"> do przedłożonej umowy o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podwykonawstwo, w terminie 7 dni uważa się za akceptację umowy przez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ego. </w:t>
      </w:r>
    </w:p>
    <w:p w14:paraId="16D0686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19</w:t>
      </w:r>
      <w:r w:rsidRPr="00B51691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ab/>
      </w:r>
      <w:r w:rsidRPr="00605334">
        <w:rPr>
          <w:rFonts w:ascii="Cambria" w:hAnsi="Cambria" w:cs="Arial"/>
          <w:sz w:val="22"/>
          <w:szCs w:val="22"/>
        </w:rPr>
        <w:t xml:space="preserve">Przepisy </w:t>
      </w:r>
      <w:r>
        <w:rPr>
          <w:rFonts w:ascii="Cambria" w:hAnsi="Cambria" w:cs="Arial"/>
          <w:sz w:val="22"/>
          <w:szCs w:val="22"/>
        </w:rPr>
        <w:t>rozdziału VI.</w:t>
      </w:r>
      <w:r w:rsidRPr="00605334">
        <w:rPr>
          <w:rFonts w:ascii="Cambria" w:hAnsi="Cambria" w:cs="Arial"/>
          <w:sz w:val="22"/>
          <w:szCs w:val="22"/>
        </w:rPr>
        <w:t xml:space="preserve"> stosuje się odpowiednio do zmian umowy o podwykonawstwo</w:t>
      </w:r>
      <w:r w:rsidRPr="00B51691">
        <w:rPr>
          <w:rFonts w:ascii="Cambria" w:hAnsi="Cambria" w:cs="Arial"/>
          <w:sz w:val="22"/>
          <w:szCs w:val="22"/>
        </w:rPr>
        <w:t>.</w:t>
      </w:r>
    </w:p>
    <w:p w14:paraId="544147B3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20.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Wykonawca ma obowiązek informowania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>ego o wszystkich dokonanych z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>podwykonawcami rozliczeniach finansowych związanych z realizacją umowy.</w:t>
      </w:r>
    </w:p>
    <w:p w14:paraId="67687E88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21.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Wykonawca ma obowiązek terminowego</w:t>
      </w:r>
      <w:r>
        <w:rPr>
          <w:rFonts w:ascii="Cambria" w:hAnsi="Cambria" w:cs="Arial"/>
          <w:sz w:val="22"/>
          <w:szCs w:val="22"/>
        </w:rPr>
        <w:t xml:space="preserve"> regulowania płatności na rzecz</w:t>
      </w:r>
      <w:r w:rsidRPr="00B51691">
        <w:rPr>
          <w:rFonts w:ascii="Cambria" w:hAnsi="Cambria" w:cs="Arial"/>
          <w:sz w:val="22"/>
          <w:szCs w:val="22"/>
        </w:rPr>
        <w:t xml:space="preserve"> podwykonawców za wykonane </w:t>
      </w:r>
      <w:r>
        <w:rPr>
          <w:rFonts w:ascii="Cambria" w:hAnsi="Cambria" w:cs="Arial"/>
          <w:sz w:val="22"/>
          <w:szCs w:val="22"/>
        </w:rPr>
        <w:t>prace</w:t>
      </w:r>
      <w:r w:rsidRPr="00B51691">
        <w:rPr>
          <w:rFonts w:ascii="Cambria" w:hAnsi="Cambria" w:cs="Arial"/>
          <w:sz w:val="22"/>
          <w:szCs w:val="22"/>
        </w:rPr>
        <w:t>, objęte niniejszą umową.</w:t>
      </w:r>
    </w:p>
    <w:p w14:paraId="2ECB25D0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TERMIN WYKONANIA ZAMÓWIENIA</w:t>
      </w:r>
    </w:p>
    <w:p w14:paraId="42766073" w14:textId="77777777" w:rsidR="00C51A9B" w:rsidRPr="00B06742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1.</w:t>
      </w:r>
      <w:r w:rsidRPr="00B06742">
        <w:rPr>
          <w:rFonts w:ascii="Cambria" w:hAnsi="Cambria" w:cs="Arial"/>
          <w:sz w:val="22"/>
          <w:szCs w:val="22"/>
        </w:rPr>
        <w:tab/>
        <w:t>Termin realizacji zamówienia wynosi.</w:t>
      </w:r>
    </w:p>
    <w:p w14:paraId="525EE4FB" w14:textId="180AF239" w:rsidR="00C51A9B" w:rsidRPr="00536544" w:rsidRDefault="00C51A9B" w:rsidP="00C51A9B">
      <w:pPr>
        <w:pStyle w:val="Tekstpodstawowy"/>
        <w:rPr>
          <w:rFonts w:ascii="Cambria" w:hAnsi="Cambria" w:cs="Arial"/>
          <w:b w:val="0"/>
          <w:bCs/>
          <w:szCs w:val="22"/>
        </w:rPr>
      </w:pPr>
      <w:r w:rsidRPr="001717F4">
        <w:rPr>
          <w:rFonts w:ascii="Cambria" w:hAnsi="Cambria" w:cs="Arial"/>
          <w:szCs w:val="22"/>
        </w:rPr>
        <w:tab/>
      </w:r>
      <w:r w:rsidRPr="00536544">
        <w:rPr>
          <w:rFonts w:ascii="Cambria" w:hAnsi="Cambria" w:cs="Arial"/>
          <w:b w:val="0"/>
          <w:bCs/>
          <w:szCs w:val="22"/>
        </w:rPr>
        <w:t>Zamawiający wymaga, aby zamówienie podlegało realizacji przez</w:t>
      </w:r>
      <w:r w:rsidR="00F84A25">
        <w:rPr>
          <w:rFonts w:ascii="Cambria" w:hAnsi="Cambria" w:cs="Arial"/>
          <w:b w:val="0"/>
          <w:bCs/>
          <w:szCs w:val="22"/>
        </w:rPr>
        <w:t xml:space="preserve"> </w:t>
      </w:r>
      <w:r w:rsidRPr="00536544">
        <w:rPr>
          <w:rFonts w:ascii="Cambria" w:hAnsi="Cambria" w:cs="Arial"/>
          <w:b w:val="0"/>
          <w:bCs/>
          <w:szCs w:val="22"/>
        </w:rPr>
        <w:t>okres zimow</w:t>
      </w:r>
      <w:r w:rsidR="00F84A25">
        <w:rPr>
          <w:rFonts w:ascii="Cambria" w:hAnsi="Cambria" w:cs="Arial"/>
          <w:b w:val="0"/>
          <w:bCs/>
          <w:szCs w:val="22"/>
        </w:rPr>
        <w:t>y</w:t>
      </w:r>
      <w:r w:rsidRPr="00536544">
        <w:rPr>
          <w:rFonts w:ascii="Cambria" w:hAnsi="Cambria" w:cs="Arial"/>
          <w:b w:val="0"/>
          <w:bCs/>
          <w:szCs w:val="22"/>
        </w:rPr>
        <w:t xml:space="preserve">: </w:t>
      </w:r>
    </w:p>
    <w:p w14:paraId="1D835CC8" w14:textId="0FF2C423" w:rsidR="00C51A9B" w:rsidRPr="00536544" w:rsidRDefault="00C51A9B" w:rsidP="00C51A9B">
      <w:pPr>
        <w:pStyle w:val="Tekstpodstawowy"/>
        <w:ind w:firstLine="709"/>
        <w:rPr>
          <w:rFonts w:ascii="Cambria" w:hAnsi="Cambria" w:cs="Arial"/>
          <w:b w:val="0"/>
          <w:bCs/>
          <w:szCs w:val="22"/>
        </w:rPr>
      </w:pPr>
      <w:r w:rsidRPr="00536544">
        <w:rPr>
          <w:rFonts w:ascii="Cambria" w:hAnsi="Cambria" w:cs="Arial"/>
          <w:b w:val="0"/>
          <w:bCs/>
          <w:szCs w:val="22"/>
        </w:rPr>
        <w:t xml:space="preserve">- </w:t>
      </w:r>
      <w:r w:rsidR="00766EB9">
        <w:rPr>
          <w:rFonts w:ascii="Cambria" w:hAnsi="Cambria" w:cs="Arial"/>
          <w:b w:val="0"/>
          <w:bCs/>
          <w:szCs w:val="22"/>
        </w:rPr>
        <w:t>2022/2023</w:t>
      </w:r>
      <w:r w:rsidRPr="00536544">
        <w:rPr>
          <w:rFonts w:ascii="Cambria" w:hAnsi="Cambria" w:cs="Arial"/>
          <w:b w:val="0"/>
          <w:bCs/>
          <w:szCs w:val="22"/>
        </w:rPr>
        <w:t xml:space="preserve"> - orientacyjny okres: listopad 202</w:t>
      </w:r>
      <w:r w:rsidR="00766EB9">
        <w:rPr>
          <w:rFonts w:ascii="Cambria" w:hAnsi="Cambria" w:cs="Arial"/>
          <w:b w:val="0"/>
          <w:bCs/>
          <w:szCs w:val="22"/>
        </w:rPr>
        <w:t>2</w:t>
      </w:r>
      <w:r w:rsidRPr="00536544">
        <w:rPr>
          <w:rFonts w:ascii="Cambria" w:hAnsi="Cambria" w:cs="Arial"/>
          <w:b w:val="0"/>
          <w:bCs/>
          <w:szCs w:val="22"/>
        </w:rPr>
        <w:t xml:space="preserve"> r ÷ kwiecień 202</w:t>
      </w:r>
      <w:r w:rsidR="00766EB9">
        <w:rPr>
          <w:rFonts w:ascii="Cambria" w:hAnsi="Cambria" w:cs="Arial"/>
          <w:b w:val="0"/>
          <w:bCs/>
          <w:szCs w:val="22"/>
        </w:rPr>
        <w:t>3</w:t>
      </w:r>
      <w:r w:rsidRPr="00536544">
        <w:rPr>
          <w:rFonts w:ascii="Cambria" w:hAnsi="Cambria" w:cs="Arial"/>
          <w:b w:val="0"/>
          <w:bCs/>
          <w:szCs w:val="22"/>
        </w:rPr>
        <w:t xml:space="preserve"> r, </w:t>
      </w:r>
    </w:p>
    <w:p w14:paraId="1EF7EAAD" w14:textId="77777777" w:rsidR="00C51A9B" w:rsidRPr="001717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27F2A2C6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VIII.</w:t>
      </w:r>
      <w:r w:rsidRPr="001556E9">
        <w:rPr>
          <w:rFonts w:ascii="Cambria" w:hAnsi="Cambria" w:cs="Arial"/>
          <w:b/>
          <w:sz w:val="22"/>
          <w:szCs w:val="22"/>
        </w:rPr>
        <w:tab/>
        <w:t>WARUNKI UDZIAŁU W POSTĘPOWANIU</w:t>
      </w:r>
    </w:p>
    <w:p w14:paraId="225B5B0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Style w:val="TeksttreciPogrubienie"/>
          <w:rFonts w:ascii="Cambria" w:hAnsi="Cambria" w:cs="Arial"/>
          <w:b w:val="0"/>
          <w:bCs w:val="0"/>
          <w:sz w:val="22"/>
          <w:szCs w:val="22"/>
        </w:rPr>
      </w:pPr>
      <w:r w:rsidRPr="00A36C8C">
        <w:rPr>
          <w:rStyle w:val="TeksttreciPogrubienie"/>
          <w:rFonts w:ascii="Cambria" w:hAnsi="Cambria" w:cs="Arial"/>
          <w:sz w:val="22"/>
          <w:szCs w:val="22"/>
        </w:rPr>
        <w:t>1.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nie podlegają wykluczeniu na zasadach określonych w Rozdziale IX SWZ, oraz spełniają określone przez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warunki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 xml:space="preserve"> udziału w postępowaniu.</w:t>
      </w:r>
      <w:bookmarkStart w:id="1" w:name="bookmark3"/>
    </w:p>
    <w:p w14:paraId="25C0C26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36C8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spełniają </w:t>
      </w:r>
      <w:r>
        <w:rPr>
          <w:rFonts w:ascii="Cambria" w:hAnsi="Cambria" w:cs="Arial"/>
          <w:sz w:val="22"/>
          <w:szCs w:val="22"/>
        </w:rPr>
        <w:t xml:space="preserve">określone przez Zamawiającego </w:t>
      </w:r>
      <w:r w:rsidRPr="001556E9">
        <w:rPr>
          <w:rFonts w:ascii="Cambria" w:hAnsi="Cambria" w:cs="Arial"/>
          <w:sz w:val="22"/>
          <w:szCs w:val="22"/>
        </w:rPr>
        <w:t xml:space="preserve">warunki </w:t>
      </w:r>
      <w:r>
        <w:rPr>
          <w:rFonts w:ascii="Cambria" w:hAnsi="Cambria" w:cs="Arial"/>
          <w:sz w:val="22"/>
          <w:szCs w:val="22"/>
        </w:rPr>
        <w:t>udziału w postępowaniu w zakresie</w:t>
      </w:r>
      <w:r w:rsidRPr="001556E9">
        <w:rPr>
          <w:rFonts w:ascii="Cambria" w:hAnsi="Cambria" w:cs="Arial"/>
          <w:sz w:val="22"/>
          <w:szCs w:val="22"/>
        </w:rPr>
        <w:t>:</w:t>
      </w:r>
      <w:bookmarkEnd w:id="1"/>
    </w:p>
    <w:p w14:paraId="6EEE206F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2.1.</w:t>
      </w:r>
      <w:r>
        <w:rPr>
          <w:rFonts w:ascii="Cambria" w:hAnsi="Cambria" w:cs="Arial"/>
          <w:sz w:val="22"/>
          <w:szCs w:val="22"/>
        </w:rPr>
        <w:tab/>
      </w:r>
      <w:r w:rsidRPr="00AB0B9D">
        <w:rPr>
          <w:rFonts w:ascii="Cambria" w:hAnsi="Cambria" w:cs="Arial"/>
          <w:sz w:val="22"/>
          <w:szCs w:val="22"/>
        </w:rPr>
        <w:t>Zdolności do występowania w obrocie gospodarczy</w:t>
      </w:r>
      <w:r w:rsidRPr="00E0249D">
        <w:rPr>
          <w:rFonts w:ascii="Cambria" w:hAnsi="Cambria" w:cs="Arial"/>
          <w:sz w:val="22"/>
          <w:szCs w:val="22"/>
        </w:rPr>
        <w:t>m:</w:t>
      </w:r>
    </w:p>
    <w:p w14:paraId="405F45AC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2200C15C" w14:textId="77777777" w:rsidR="00C51A9B" w:rsidRPr="000C678C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2.2.</w:t>
      </w:r>
      <w:r w:rsidRPr="00AB0B9D">
        <w:rPr>
          <w:rFonts w:ascii="Cambria" w:hAnsi="Cambria" w:cs="Arial"/>
          <w:sz w:val="22"/>
          <w:szCs w:val="22"/>
        </w:rPr>
        <w:tab/>
        <w:t>Uprawnień do prowadzenia określonej działalności gospodarczej lub zawodowej, o ile</w:t>
      </w:r>
      <w:r w:rsidRPr="001556E9">
        <w:rPr>
          <w:rFonts w:ascii="Cambria" w:hAnsi="Cambria" w:cs="Arial"/>
          <w:b/>
          <w:sz w:val="22"/>
          <w:szCs w:val="22"/>
        </w:rPr>
        <w:t xml:space="preserve"> </w:t>
      </w:r>
      <w:r w:rsidRPr="000C678C">
        <w:rPr>
          <w:rFonts w:ascii="Cambria" w:hAnsi="Cambria" w:cs="Arial"/>
          <w:sz w:val="22"/>
          <w:szCs w:val="22"/>
        </w:rPr>
        <w:t>wynika to z odrębnych przepisów:</w:t>
      </w:r>
    </w:p>
    <w:p w14:paraId="1206B327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261392A5" w14:textId="77777777" w:rsidR="00C51A9B" w:rsidRPr="00B06742" w:rsidRDefault="00C51A9B" w:rsidP="00C51A9B">
      <w:pPr>
        <w:pStyle w:val="Teksttreci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49"/>
        </w:tabs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B06742">
        <w:rPr>
          <w:rFonts w:ascii="Cambria" w:hAnsi="Cambria" w:cs="Arial"/>
          <w:b/>
          <w:sz w:val="22"/>
          <w:szCs w:val="22"/>
        </w:rPr>
        <w:t xml:space="preserve">2.3. </w:t>
      </w:r>
      <w:r w:rsidRPr="00B06742">
        <w:rPr>
          <w:rFonts w:ascii="Cambria" w:hAnsi="Cambria" w:cs="Arial"/>
          <w:b/>
          <w:sz w:val="22"/>
          <w:szCs w:val="22"/>
        </w:rPr>
        <w:tab/>
        <w:t>Sytuacji ekonomicznej lub finansowej:</w:t>
      </w:r>
      <w:r w:rsidRPr="00B06742">
        <w:rPr>
          <w:rFonts w:ascii="Cambria" w:hAnsi="Cambria" w:cs="Arial"/>
          <w:b/>
          <w:sz w:val="22"/>
          <w:szCs w:val="22"/>
        </w:rPr>
        <w:tab/>
      </w:r>
    </w:p>
    <w:p w14:paraId="57ED959D" w14:textId="77777777" w:rsidR="00C51A9B" w:rsidRPr="00B06742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Określenie warunków:</w:t>
      </w:r>
    </w:p>
    <w:p w14:paraId="5091816D" w14:textId="77777777" w:rsidR="00C51A9B" w:rsidRPr="0099213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wykaże, że posiada środki finansowe lub zdolność kredytową w wysokości minimum </w:t>
      </w:r>
      <w:r>
        <w:rPr>
          <w:rFonts w:ascii="Cambria" w:hAnsi="Cambria" w:cs="Arial"/>
          <w:sz w:val="22"/>
          <w:szCs w:val="22"/>
        </w:rPr>
        <w:t>120</w:t>
      </w:r>
      <w:r w:rsidRPr="00B06742">
        <w:rPr>
          <w:rFonts w:ascii="Cambria" w:hAnsi="Cambria" w:cs="Arial"/>
          <w:sz w:val="22"/>
          <w:szCs w:val="22"/>
        </w:rPr>
        <w:t xml:space="preserve"> 000 </w:t>
      </w:r>
      <w:r w:rsidRPr="0099213B">
        <w:rPr>
          <w:rFonts w:ascii="Cambria" w:hAnsi="Cambria" w:cs="Arial"/>
          <w:sz w:val="22"/>
          <w:szCs w:val="22"/>
        </w:rPr>
        <w:t xml:space="preserve">zł, oraz </w:t>
      </w:r>
      <w:r w:rsidRPr="0099213B">
        <w:rPr>
          <w:rFonts w:ascii="Cambria" w:hAnsi="Cambria"/>
          <w:sz w:val="22"/>
          <w:szCs w:val="22"/>
          <w:shd w:val="clear" w:color="auto" w:fill="FFFFFF"/>
        </w:rPr>
        <w:t xml:space="preserve">posiada ubezpieczenie od odpowiedzialności cywilnej, a w przypadku jej braku, innego dokumentu potwierdzającego, że wykonawca jest  ubezpieczony od odpowiedzialności cywilnej w zakresie prowadzonej działalności związanej z przedmiotem zamówienia na sumę gwarancyjną </w:t>
      </w:r>
      <w:r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>
        <w:rPr>
          <w:rFonts w:ascii="Cambria" w:hAnsi="Cambria"/>
          <w:bCs/>
          <w:sz w:val="22"/>
          <w:szCs w:val="22"/>
          <w:shd w:val="clear" w:color="auto" w:fill="FFFFFF"/>
        </w:rPr>
        <w:t>300</w:t>
      </w:r>
      <w:r w:rsidRPr="0099213B">
        <w:rPr>
          <w:rFonts w:ascii="Cambria" w:hAnsi="Cambria"/>
          <w:bCs/>
          <w:sz w:val="22"/>
          <w:szCs w:val="22"/>
          <w:shd w:val="clear" w:color="auto" w:fill="FFFFFF"/>
        </w:rPr>
        <w:t> 000 zł.</w:t>
      </w:r>
    </w:p>
    <w:p w14:paraId="791F00D2" w14:textId="77777777" w:rsidR="00C51A9B" w:rsidRPr="0099213B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99213B">
        <w:rPr>
          <w:rFonts w:ascii="Cambria" w:hAnsi="Cambria" w:cs="Arial"/>
          <w:b/>
          <w:sz w:val="22"/>
          <w:szCs w:val="22"/>
        </w:rPr>
        <w:t>2.4.</w:t>
      </w:r>
      <w:r w:rsidRPr="0099213B">
        <w:rPr>
          <w:rFonts w:ascii="Cambria" w:hAnsi="Cambria" w:cs="Arial"/>
          <w:b/>
          <w:sz w:val="22"/>
          <w:szCs w:val="22"/>
        </w:rPr>
        <w:tab/>
        <w:t>Zdolności technicznej lub zawodowej:</w:t>
      </w:r>
    </w:p>
    <w:p w14:paraId="356F6A68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Określenie warunków:</w:t>
      </w:r>
    </w:p>
    <w:p w14:paraId="0E51E3D6" w14:textId="77777777" w:rsidR="00C51A9B" w:rsidRDefault="00C51A9B" w:rsidP="00C51A9B">
      <w:pPr>
        <w:pStyle w:val="Teksttreci0"/>
        <w:shd w:val="clear" w:color="auto" w:fill="auto"/>
        <w:spacing w:line="276" w:lineRule="auto"/>
        <w:ind w:left="709" w:right="20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1) </w:t>
      </w:r>
      <w:r>
        <w:rPr>
          <w:rFonts w:ascii="Cambria" w:hAnsi="Cambria" w:cs="Arial"/>
          <w:b/>
          <w:sz w:val="22"/>
          <w:szCs w:val="22"/>
        </w:rPr>
        <w:tab/>
      </w:r>
      <w:r w:rsidRPr="00B06742">
        <w:rPr>
          <w:rFonts w:ascii="Cambria" w:hAnsi="Cambria" w:cs="Arial"/>
          <w:b/>
          <w:sz w:val="22"/>
          <w:szCs w:val="22"/>
        </w:rPr>
        <w:t>DO</w:t>
      </w:r>
      <w:r>
        <w:rPr>
          <w:rFonts w:ascii="Cambria" w:hAnsi="Cambria" w:cs="Arial"/>
          <w:b/>
          <w:sz w:val="22"/>
          <w:szCs w:val="22"/>
        </w:rPr>
        <w:t>Ś</w:t>
      </w:r>
      <w:r w:rsidRPr="00B06742">
        <w:rPr>
          <w:rFonts w:ascii="Cambria" w:hAnsi="Cambria" w:cs="Arial"/>
          <w:b/>
          <w:sz w:val="22"/>
          <w:szCs w:val="22"/>
        </w:rPr>
        <w:t>WIADCZENIE</w:t>
      </w:r>
    </w:p>
    <w:p w14:paraId="769E4A3A" w14:textId="2333EA7E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 że nie wcześniej niż w okresie ostatnich </w:t>
      </w:r>
      <w:r w:rsidRPr="00C84FF3">
        <w:rPr>
          <w:rFonts w:ascii="Cambria" w:hAnsi="Cambria" w:cs="Arial"/>
          <w:color w:val="000000" w:themeColor="text1"/>
          <w:sz w:val="22"/>
          <w:szCs w:val="22"/>
        </w:rPr>
        <w:t xml:space="preserve">trzech lat </w:t>
      </w:r>
      <w:r w:rsidRPr="00B06742">
        <w:rPr>
          <w:rFonts w:ascii="Cambria" w:hAnsi="Cambria" w:cs="Arial"/>
          <w:sz w:val="22"/>
          <w:szCs w:val="22"/>
        </w:rPr>
        <w:t xml:space="preserve">przed upływem terminu składania ofert, a jeżeli okres prowadzenia działalności jest krótszy-w tym okresie, wykonał co najmniej </w:t>
      </w:r>
      <w:r>
        <w:rPr>
          <w:rFonts w:ascii="Cambria" w:hAnsi="Cambria" w:cs="Arial"/>
          <w:sz w:val="22"/>
          <w:szCs w:val="22"/>
        </w:rPr>
        <w:t>2</w:t>
      </w:r>
      <w:r w:rsidRPr="00B06742">
        <w:rPr>
          <w:rFonts w:ascii="Cambria" w:hAnsi="Cambria" w:cs="Arial"/>
          <w:sz w:val="22"/>
          <w:szCs w:val="22"/>
        </w:rPr>
        <w:t xml:space="preserve"> zamówieni</w:t>
      </w:r>
      <w:r w:rsidR="00F84A25">
        <w:rPr>
          <w:rFonts w:ascii="Cambria" w:hAnsi="Cambria" w:cs="Arial"/>
          <w:sz w:val="22"/>
          <w:szCs w:val="22"/>
        </w:rPr>
        <w:t>a</w:t>
      </w:r>
      <w:r w:rsidRPr="00B06742">
        <w:rPr>
          <w:rFonts w:ascii="Cambria" w:hAnsi="Cambria" w:cs="Arial"/>
          <w:sz w:val="22"/>
          <w:szCs w:val="22"/>
        </w:rPr>
        <w:t xml:space="preserve"> odpowiadające swoim rodzajem </w:t>
      </w:r>
      <w:r w:rsidRPr="004F56B9">
        <w:rPr>
          <w:rFonts w:ascii="Cambria" w:hAnsi="Cambria" w:cs="Arial"/>
          <w:sz w:val="22"/>
          <w:szCs w:val="22"/>
        </w:rPr>
        <w:t>przedmiotowi zamówienia tj. zimowe utrzymanie ulic, ciągów pieszych i rowerowych, o</w:t>
      </w:r>
      <w:r w:rsidRPr="0099213B">
        <w:rPr>
          <w:rFonts w:ascii="Cambria" w:hAnsi="Cambria" w:cs="Arial"/>
          <w:sz w:val="22"/>
          <w:szCs w:val="22"/>
        </w:rPr>
        <w:t> wartości każdego zadania</w:t>
      </w:r>
      <w:r w:rsidRPr="00B06742">
        <w:rPr>
          <w:rFonts w:ascii="Cambria" w:hAnsi="Cambria" w:cs="Arial"/>
          <w:sz w:val="22"/>
          <w:szCs w:val="22"/>
        </w:rPr>
        <w:t xml:space="preserve"> nie mniejszej niż </w:t>
      </w:r>
      <w:r>
        <w:rPr>
          <w:rFonts w:ascii="Cambria" w:hAnsi="Cambria" w:cs="Arial"/>
          <w:sz w:val="22"/>
          <w:szCs w:val="22"/>
        </w:rPr>
        <w:t>1</w:t>
      </w:r>
      <w:r w:rsidR="00F84A25">
        <w:rPr>
          <w:rFonts w:ascii="Cambria" w:hAnsi="Cambria" w:cs="Arial"/>
          <w:sz w:val="22"/>
          <w:szCs w:val="22"/>
        </w:rPr>
        <w:t>0</w:t>
      </w:r>
      <w:r>
        <w:rPr>
          <w:rFonts w:ascii="Cambria" w:hAnsi="Cambria" w:cs="Arial"/>
          <w:sz w:val="22"/>
          <w:szCs w:val="22"/>
        </w:rPr>
        <w:t>0</w:t>
      </w:r>
      <w:r w:rsidRPr="00B06742">
        <w:rPr>
          <w:rFonts w:ascii="Cambria" w:hAnsi="Cambria" w:cs="Arial"/>
          <w:sz w:val="22"/>
          <w:szCs w:val="22"/>
        </w:rPr>
        <w:t xml:space="preserve"> 000 zł brutto,  co winni potwierdzić dowodami czy </w:t>
      </w:r>
      <w:r>
        <w:rPr>
          <w:rFonts w:ascii="Cambria" w:hAnsi="Cambria" w:cs="Arial"/>
          <w:sz w:val="22"/>
          <w:szCs w:val="22"/>
        </w:rPr>
        <w:t>prace</w:t>
      </w:r>
      <w:r w:rsidRPr="00B06742">
        <w:rPr>
          <w:rFonts w:ascii="Cambria" w:hAnsi="Cambria" w:cs="Arial"/>
          <w:sz w:val="22"/>
          <w:szCs w:val="22"/>
        </w:rPr>
        <w:t xml:space="preserve"> te zostały wykonane w sposób należyty. </w:t>
      </w:r>
      <w:r>
        <w:rPr>
          <w:rFonts w:ascii="Cambria" w:hAnsi="Cambria" w:cs="Arial"/>
          <w:sz w:val="22"/>
          <w:szCs w:val="22"/>
        </w:rPr>
        <w:t>Zamawiając</w:t>
      </w:r>
      <w:r w:rsidRPr="00B06742">
        <w:rPr>
          <w:rFonts w:ascii="Cambria" w:hAnsi="Cambria" w:cs="Arial"/>
          <w:sz w:val="22"/>
          <w:szCs w:val="22"/>
        </w:rPr>
        <w:t xml:space="preserve">y przez zamówienie rozumie jedną umowę.  </w:t>
      </w:r>
    </w:p>
    <w:p w14:paraId="319289D5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270F7">
        <w:rPr>
          <w:rFonts w:ascii="Cambria" w:hAnsi="Cambria" w:cs="Arial"/>
          <w:sz w:val="22"/>
          <w:szCs w:val="22"/>
        </w:rPr>
        <w:lastRenderedPageBreak/>
        <w:t xml:space="preserve">Przez zamówienie należy rozumieć: </w:t>
      </w:r>
    </w:p>
    <w:p w14:paraId="5DBE8678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B270F7">
        <w:rPr>
          <w:rFonts w:ascii="Cambria" w:hAnsi="Cambria" w:cs="Arial"/>
          <w:sz w:val="22"/>
          <w:szCs w:val="22"/>
        </w:rPr>
        <w:t xml:space="preserve"> zamówienie rozpoczęte i zakończone w w/w okresie</w:t>
      </w:r>
    </w:p>
    <w:p w14:paraId="71399E7B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– </w:t>
      </w:r>
      <w:r w:rsidRPr="00B270F7">
        <w:rPr>
          <w:rFonts w:ascii="Cambria" w:hAnsi="Cambria" w:cs="Arial"/>
          <w:sz w:val="22"/>
          <w:szCs w:val="22"/>
        </w:rPr>
        <w:t>zamówienie zakończone w w/w okresie , a rozpoczęte wcześniej niż w w/w okresie.</w:t>
      </w:r>
    </w:p>
    <w:p w14:paraId="4A81BC4F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b/>
          <w:sz w:val="22"/>
          <w:szCs w:val="22"/>
        </w:rPr>
      </w:pPr>
      <w:r w:rsidRPr="00B270F7">
        <w:rPr>
          <w:rFonts w:ascii="Cambria" w:hAnsi="Cambria" w:cs="Arial"/>
          <w:b/>
          <w:sz w:val="22"/>
          <w:szCs w:val="22"/>
        </w:rPr>
        <w:t>2) KADRA</w:t>
      </w:r>
      <w:r>
        <w:rPr>
          <w:rFonts w:ascii="Cambria" w:hAnsi="Cambria" w:cs="Arial"/>
          <w:b/>
          <w:sz w:val="22"/>
          <w:szCs w:val="22"/>
        </w:rPr>
        <w:t xml:space="preserve"> I ZDOLNOŚĆ TECHNICZNA</w:t>
      </w:r>
    </w:p>
    <w:p w14:paraId="6E2204A1" w14:textId="77777777" w:rsidR="00C51A9B" w:rsidRDefault="00C51A9B" w:rsidP="00C51A9B">
      <w:pPr>
        <w:autoSpaceDE w:val="0"/>
        <w:autoSpaceDN w:val="0"/>
        <w:adjustRightInd w:val="0"/>
        <w:ind w:left="426"/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Wykonawca spełni warunek jeżeli wykaże, że</w:t>
      </w:r>
      <w:r>
        <w:rPr>
          <w:rFonts w:ascii="Cambria" w:hAnsi="Cambria" w:cs="Arial"/>
          <w:sz w:val="22"/>
          <w:szCs w:val="22"/>
        </w:rPr>
        <w:t>:</w:t>
      </w:r>
    </w:p>
    <w:p w14:paraId="2A187DD7" w14:textId="77777777" w:rsidR="00C51A9B" w:rsidRPr="005207C0" w:rsidRDefault="00C51A9B" w:rsidP="00C51A9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na czas realizacji zamówienia będzie dysponował osobami, skierowanymi przez wykonawcę do realizacji zamówienia publicznego, w szczególności odpowiedzialnych za świadczenie usług, kontrolę jakości lub kierowanie działaniami, wraz z informacjami na temat ich kwalifikacji zawodowych, uprawnień, doświadczenia i wykształcenia niezbędnych do wykonania zamówienia publicznego, a także zakresu wykonywanych przez nie czynności oraz informacją o podstawie do dysponowania tymi osobami. Osoby: </w:t>
      </w:r>
    </w:p>
    <w:p w14:paraId="08A06392" w14:textId="7E23DC31" w:rsidR="00C51A9B" w:rsidRPr="005207C0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>Dyspozytor - potwierdzone doświadczeniem min</w:t>
      </w:r>
      <w:r w:rsidR="00F84A25">
        <w:rPr>
          <w:rFonts w:ascii="Cambria" w:hAnsi="Cambria" w:cs="Arial"/>
          <w:sz w:val="22"/>
          <w:szCs w:val="22"/>
        </w:rPr>
        <w:t>.</w:t>
      </w:r>
      <w:r w:rsidRPr="005207C0">
        <w:rPr>
          <w:rFonts w:ascii="Cambria" w:hAnsi="Cambria" w:cs="Arial"/>
          <w:sz w:val="22"/>
          <w:szCs w:val="22"/>
        </w:rPr>
        <w:t xml:space="preserve"> 3 lata. </w:t>
      </w:r>
    </w:p>
    <w:p w14:paraId="0C188FF0" w14:textId="77777777" w:rsidR="00C51A9B" w:rsidRPr="006E7EAC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Dwóch</w:t>
      </w:r>
      <w:r w:rsidRPr="005207C0">
        <w:rPr>
          <w:rFonts w:ascii="Cambria" w:hAnsi="Cambria" w:cs="Arial"/>
          <w:sz w:val="22"/>
          <w:szCs w:val="22"/>
        </w:rPr>
        <w:t xml:space="preserve"> kierowców samochodów ciężarowych.</w:t>
      </w:r>
    </w:p>
    <w:p w14:paraId="2556B0FF" w14:textId="77777777" w:rsidR="00C51A9B" w:rsidRPr="006E7EAC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Jeden kierowca ciągnika.</w:t>
      </w:r>
    </w:p>
    <w:p w14:paraId="09D0F311" w14:textId="77777777" w:rsidR="00C51A9B" w:rsidRPr="005207C0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Jeden operator ładowarki.</w:t>
      </w:r>
    </w:p>
    <w:p w14:paraId="30099125" w14:textId="77777777" w:rsidR="00C51A9B" w:rsidRPr="005207C0" w:rsidRDefault="00C51A9B" w:rsidP="00C51A9B">
      <w:pPr>
        <w:pStyle w:val="pkt"/>
        <w:numPr>
          <w:ilvl w:val="0"/>
          <w:numId w:val="19"/>
        </w:numPr>
        <w:spacing w:after="0" w:line="276" w:lineRule="auto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na czas realizacji zamówienia będzie dysponował min. n/w potencjałem technicznym: </w:t>
      </w:r>
    </w:p>
    <w:p w14:paraId="7A11F43B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jednostki (nośniki) wyposażone w pługi odśnieżne sterowane z kabiny nośnika z systemem zmiany kąta położenia pługa, oraz posypywarki wyposażone w system do stosowania solanki (solarki) – 2 szt., </w:t>
      </w:r>
    </w:p>
    <w:p w14:paraId="1DD379B1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ciągnik lub inny nośnik wyposażony w pług odśnieżny i posypywarkę przeznaczoną do posypywania piaskiem – 1 szt., </w:t>
      </w:r>
    </w:p>
    <w:p w14:paraId="54F03153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koparko - ładowarka (ładowarka) o pojemności min. 1 m 3 i wysokości podnoszenia łyżki min. 3 m – 1 szt., </w:t>
      </w:r>
    </w:p>
    <w:p w14:paraId="1DA11592" w14:textId="3DFBA2A0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>wytwornica solanki przeznaczona do produkcji roztworu wodnego zgodnie z załącznikiem nr 2 do Rozp</w:t>
      </w:r>
      <w:r w:rsidR="000D5710">
        <w:rPr>
          <w:rFonts w:ascii="Cambria" w:hAnsi="Cambria" w:cs="Arial"/>
          <w:sz w:val="22"/>
          <w:szCs w:val="22"/>
        </w:rPr>
        <w:t>orządzenia Ministra środowiska</w:t>
      </w:r>
      <w:r w:rsidRPr="005207C0">
        <w:rPr>
          <w:rFonts w:ascii="Cambria" w:hAnsi="Cambria" w:cs="Arial"/>
          <w:sz w:val="22"/>
          <w:szCs w:val="22"/>
        </w:rPr>
        <w:t xml:space="preserve"> z dnia 2</w:t>
      </w:r>
      <w:r w:rsidR="000D5710">
        <w:rPr>
          <w:rFonts w:ascii="Cambria" w:hAnsi="Cambria" w:cs="Arial"/>
          <w:sz w:val="22"/>
          <w:szCs w:val="22"/>
        </w:rPr>
        <w:t xml:space="preserve">7 października </w:t>
      </w:r>
      <w:r w:rsidRPr="005207C0">
        <w:rPr>
          <w:rFonts w:ascii="Cambria" w:hAnsi="Cambria" w:cs="Arial"/>
          <w:sz w:val="22"/>
          <w:szCs w:val="22"/>
        </w:rPr>
        <w:t>2005 r</w:t>
      </w:r>
      <w:r w:rsidR="000D5710">
        <w:rPr>
          <w:rFonts w:ascii="Cambria" w:hAnsi="Cambria" w:cs="Arial"/>
          <w:sz w:val="22"/>
          <w:szCs w:val="22"/>
        </w:rPr>
        <w:t xml:space="preserve"> w sprawie rodzajów i warunków stosowania środków, jakie mogą być używane na drogach publicznych oraz ulicach i placach (Dz. U. 230 poz. 1960)</w:t>
      </w:r>
      <w:r w:rsidRPr="005207C0">
        <w:rPr>
          <w:rFonts w:ascii="Cambria" w:hAnsi="Cambria" w:cs="Arial"/>
          <w:sz w:val="22"/>
          <w:szCs w:val="22"/>
        </w:rPr>
        <w:t xml:space="preserve"> – 1 szt., </w:t>
      </w:r>
    </w:p>
    <w:p w14:paraId="47C54267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zamiatarka uliczna przeznaczona do oczyszczania jezdni ulic – 1 szt., </w:t>
      </w:r>
    </w:p>
    <w:p w14:paraId="75914461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zamiatarka chodnikowa przeznaczona do oczyszczania ciągów pieszych i rowerowych – 1 szt., </w:t>
      </w:r>
    </w:p>
    <w:p w14:paraId="60F92AB5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plac składowy utwardzony na materiały do ZUD o powierzchni min. 600 m 2, </w:t>
      </w:r>
    </w:p>
    <w:p w14:paraId="51E84A21" w14:textId="77777777" w:rsidR="00C51A9B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kryty magazyn na sól drogową o powierzchni min. 200 m 2 oraz pomieszczenie do wytwarzania i magazynowania solanki o powierzchni min. 50 m 2 ze zbiornikiem na solankę o pojemności min. 4 m 3, </w:t>
      </w:r>
    </w:p>
    <w:p w14:paraId="5770AEC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3</w:t>
      </w:r>
      <w:r w:rsidRPr="001556E9">
        <w:rPr>
          <w:rFonts w:ascii="Cambria" w:hAnsi="Cambria" w:cs="Arial"/>
          <w:b/>
          <w:bCs/>
          <w:sz w:val="22"/>
          <w:szCs w:val="22"/>
        </w:rPr>
        <w:t>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Zamawiając</w:t>
      </w:r>
      <w:r w:rsidRPr="001556E9">
        <w:rPr>
          <w:rFonts w:ascii="Cambria" w:hAnsi="Cambria" w:cs="Arial"/>
          <w:bCs/>
          <w:sz w:val="22"/>
          <w:szCs w:val="22"/>
        </w:rPr>
        <w:t>y, w stosunku do Wykonawców wspólnie ubiegających się o udzielenie zamówienia, w odniesieniu do warunku dotyczącego zdolności technicznej lub zawodowej - dopuszcza łączne spełnianie warunku przez Wykonawców.</w:t>
      </w:r>
    </w:p>
    <w:p w14:paraId="18EECE0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1556E9">
        <w:rPr>
          <w:rFonts w:ascii="Cambria" w:hAnsi="Cambria" w:cs="Arial"/>
          <w:b/>
          <w:bCs/>
          <w:sz w:val="22"/>
          <w:szCs w:val="22"/>
        </w:rPr>
        <w:t>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może na każdym etapie postępowania, uznać, że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nie posiada wymaganych zdolności, jeżeli posiadanie przez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ę sprzecznych interesów,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szczególności zaangażowanie zasobów technicznych lub zawodowych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w inne przedsięwzięcia gospodarcze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może mieć negatywny wpływ na realizację zamówienia.</w:t>
      </w:r>
    </w:p>
    <w:p w14:paraId="1C61ECE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73CA5360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iCs/>
          <w:sz w:val="22"/>
          <w:szCs w:val="22"/>
        </w:rPr>
      </w:pPr>
      <w:r w:rsidRPr="001556E9">
        <w:rPr>
          <w:rFonts w:ascii="Cambria" w:hAnsi="Cambria" w:cs="Arial"/>
          <w:b/>
          <w:iCs/>
          <w:sz w:val="22"/>
          <w:szCs w:val="22"/>
        </w:rPr>
        <w:t>IX.</w:t>
      </w:r>
      <w:r w:rsidRPr="001556E9">
        <w:rPr>
          <w:rFonts w:ascii="Cambria" w:hAnsi="Cambria" w:cs="Arial"/>
          <w:b/>
          <w:i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PODSTAWY WYKLUCZENIA Z POSTĘPOWANIA</w:t>
      </w:r>
    </w:p>
    <w:p w14:paraId="33ED7493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którakolwiek z okoliczności wskazanych w art. 108 ust. 1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t.j</w:t>
      </w:r>
      <w:proofErr w:type="spellEnd"/>
      <w:r>
        <w:rPr>
          <w:rFonts w:ascii="Cambria" w:hAnsi="Cambria" w:cs="Arial"/>
          <w:sz w:val="22"/>
          <w:szCs w:val="22"/>
        </w:rPr>
        <w:t>:</w:t>
      </w:r>
    </w:p>
    <w:p w14:paraId="379DF80E" w14:textId="77777777" w:rsidR="00C51A9B" w:rsidRPr="00E01AFA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1556E9">
        <w:rPr>
          <w:rFonts w:ascii="Cambria" w:eastAsia="Times New Roman" w:hAnsi="Cambria"/>
          <w:sz w:val="22"/>
          <w:szCs w:val="22"/>
        </w:rPr>
        <w:t xml:space="preserve">1) </w:t>
      </w:r>
      <w:r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>będącego osobą fizyczną, którego prawomocnie skazano za przestępstwo:</w:t>
      </w:r>
    </w:p>
    <w:p w14:paraId="424203F5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E01AFA">
        <w:rPr>
          <w:rFonts w:ascii="Cambria" w:eastAsia="Times New Roman" w:hAnsi="Cambria"/>
          <w:sz w:val="22"/>
          <w:szCs w:val="22"/>
        </w:rPr>
        <w:lastRenderedPageBreak/>
        <w:t>a)</w:t>
      </w:r>
      <w:r w:rsidRPr="00E01AFA">
        <w:rPr>
          <w:rFonts w:ascii="Cambria" w:eastAsia="Times New Roman" w:hAnsi="Cambria"/>
          <w:sz w:val="22"/>
          <w:szCs w:val="22"/>
        </w:rPr>
        <w:tab/>
        <w:t xml:space="preserve">udziału w zorganizowanej grupie przestępczej albo związku mającym na celu popełnienie przestępstwa lub przestępstwa skarbowego, o którym mowa w </w:t>
      </w:r>
      <w:hyperlink r:id="rId8" w:anchor="/document/16798683?unitId=art(25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258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799EA3CB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b)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handlu ludźmi, o którym mowa w </w:t>
      </w:r>
      <w:hyperlink r:id="rId9" w:anchor="/document/16798683?unitId=art(189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189a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55FEA220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c)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o którym mowa w </w:t>
      </w:r>
      <w:hyperlink r:id="rId10" w:anchor="/document/16798683?unitId=art(22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228-230a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, </w:t>
      </w:r>
      <w:hyperlink r:id="rId11" w:anchor="/document/16798683?unitId=art(250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 lub w art. 46 lub art. 48 ustawy z dnia 25 czerwca 2010 r. o sporcie,</w:t>
      </w:r>
    </w:p>
    <w:p w14:paraId="249E7760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d)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finansowania przestępstwa o charakterze terrorystycznym, o którym mowa w </w:t>
      </w:r>
      <w:hyperlink r:id="rId12" w:anchor="/document/16798683?unitId=art(165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165a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13" w:anchor="/document/16798683?unitId=art(299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299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6E5657DE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e)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o charakterze terrorystycznym, o którym mowa w </w:t>
      </w:r>
      <w:hyperlink r:id="rId14" w:anchor="/document/16798683?unitId=art(115)par(2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115 § 20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mające na celu popełnienie tego przestępstwa,</w:t>
      </w:r>
    </w:p>
    <w:p w14:paraId="0175D01F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f)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powierzenia wykonywania pracy małoletniemu cudzoziemcowi, o którym mowa w </w:t>
      </w:r>
      <w:hyperlink r:id="rId15" w:anchor="/document/17896506?unitId=art(9)ust(2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9 ust. 2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1FBDDB1A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g)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przeciwko obrotowi gospodarczemu, o których mowa w </w:t>
      </w:r>
      <w:hyperlink r:id="rId16" w:anchor="/document/16798683?unitId=art(29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296-307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oszustwa, o którym mowa w </w:t>
      </w:r>
      <w:hyperlink r:id="rId17" w:anchor="/document/16798683?unitId=art(28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286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przeciwko wiarygodności dokumentów, o których mowa w </w:t>
      </w:r>
      <w:hyperlink r:id="rId18" w:anchor="/document/16798683?unitId=art(27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270-277d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skarbowe,</w:t>
      </w:r>
    </w:p>
    <w:p w14:paraId="518B43DF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h) </w:t>
      </w:r>
      <w:r w:rsidRPr="005531C4">
        <w:rPr>
          <w:rFonts w:ascii="Cambria" w:eastAsia="Times New Roman" w:hAnsi="Cambri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14:paraId="66B795AB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– lub za odpowiedni czyn zabroniony określony w przepisach prawa obcego;</w:t>
      </w:r>
    </w:p>
    <w:p w14:paraId="2BF5A693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A042CFF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3) </w:t>
      </w:r>
      <w:r w:rsidRPr="005531C4">
        <w:rPr>
          <w:rFonts w:ascii="Cambria" w:eastAsia="Times New Roman" w:hAnsi="Cambria"/>
          <w:sz w:val="22"/>
          <w:szCs w:val="22"/>
        </w:rPr>
        <w:tab/>
        <w:t>wobec którego wydano prawomocny wyrok sądu lub ostateczną decyzję administracyjną o</w:t>
      </w:r>
      <w:r>
        <w:rPr>
          <w:rFonts w:ascii="Cambria" w:eastAsia="Times New Roman" w:hAnsi="Cambria"/>
          <w:sz w:val="22"/>
          <w:szCs w:val="22"/>
        </w:rPr>
        <w:t> </w:t>
      </w:r>
      <w:r w:rsidRPr="005531C4">
        <w:rPr>
          <w:rFonts w:ascii="Cambria" w:eastAsia="Times New Roman" w:hAnsi="Cambria"/>
          <w:sz w:val="22"/>
          <w:szCs w:val="22"/>
        </w:rPr>
        <w:t>zaleganiu z uiszczeniem podatków, opłat lub składek na ubezpieczenie społeczne lub zdrowotne, chyba że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D3EF313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4) </w:t>
      </w:r>
      <w:r w:rsidRPr="005531C4">
        <w:rPr>
          <w:rFonts w:ascii="Cambria" w:eastAsia="Times New Roman" w:hAnsi="Cambria"/>
          <w:sz w:val="22"/>
          <w:szCs w:val="22"/>
        </w:rPr>
        <w:tab/>
        <w:t>wobec którego prawomocnie orzeczono zakaz ubiegania się o zamówienia publiczne;</w:t>
      </w:r>
    </w:p>
    <w:p w14:paraId="530001D5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5)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jeżeli </w:t>
      </w:r>
      <w:r>
        <w:rPr>
          <w:rFonts w:ascii="Cambria" w:eastAsia="Times New Roman" w:hAnsi="Cambria"/>
          <w:sz w:val="22"/>
          <w:szCs w:val="22"/>
        </w:rPr>
        <w:t>Zamawiając</w:t>
      </w:r>
      <w:r w:rsidRPr="005531C4">
        <w:rPr>
          <w:rFonts w:ascii="Cambria" w:eastAsia="Times New Roman" w:hAnsi="Cambria"/>
          <w:sz w:val="22"/>
          <w:szCs w:val="22"/>
        </w:rPr>
        <w:t>y może stwierdzić, na podstawie wiarygodnych przesłanek, że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zawarł z innymi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ami porozumienie mające na celu zakłócenie konkurencji, w szczególności jeżeli należąc do tej samej grupy kapitałowej w rozumieniu </w:t>
      </w:r>
      <w:hyperlink r:id="rId19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425331BA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6) jeżeli, w przypadkach, o których mowa w art. 85 ust. 1, doszło do zakłócenia konkurencji wynikającego z wcześniejszego zaangażowania tego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lub podmiotu, który należy z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ą do tej samej grupy kapitałowej w rozumieniu </w:t>
      </w:r>
      <w:hyperlink r:id="rId20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chyba że spowodowane tym zakłócenie </w:t>
      </w:r>
      <w:r w:rsidRPr="005531C4">
        <w:rPr>
          <w:rFonts w:ascii="Cambria" w:eastAsia="Times New Roman" w:hAnsi="Cambria"/>
          <w:sz w:val="22"/>
          <w:szCs w:val="22"/>
        </w:rPr>
        <w:lastRenderedPageBreak/>
        <w:t>konkurencji może być wyeliminowane w inny sposób niż przez wykluczenie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z udziału w postępowaniu o udzielenie zamówienia.</w:t>
      </w:r>
    </w:p>
    <w:p w14:paraId="0CA79540" w14:textId="77777777" w:rsidR="00C51A9B" w:rsidRPr="005531C4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b/>
          <w:sz w:val="22"/>
          <w:szCs w:val="22"/>
        </w:rPr>
        <w:t>2.</w:t>
      </w:r>
      <w:r w:rsidRPr="005531C4">
        <w:rPr>
          <w:rFonts w:ascii="Cambria" w:hAnsi="Cambria" w:cs="Arial"/>
          <w:sz w:val="22"/>
          <w:szCs w:val="22"/>
        </w:rPr>
        <w:tab/>
        <w:t>Z postępowania o udzielenie zamówienia wyklucza się Wykonawców, w stosunku do których zachodzi którakolwiek z okoliczności wskazanych w art. 109 ust. 1 pkt 4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5531C4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5531C4">
        <w:rPr>
          <w:rFonts w:ascii="Cambria" w:hAnsi="Cambria" w:cs="Arial"/>
          <w:sz w:val="22"/>
          <w:szCs w:val="22"/>
        </w:rPr>
        <w:t>t.j</w:t>
      </w:r>
      <w:proofErr w:type="spellEnd"/>
      <w:r w:rsidRPr="005531C4">
        <w:rPr>
          <w:rFonts w:ascii="Cambria" w:hAnsi="Cambria" w:cs="Arial"/>
          <w:sz w:val="22"/>
          <w:szCs w:val="22"/>
        </w:rPr>
        <w:t>.:</w:t>
      </w:r>
    </w:p>
    <w:p w14:paraId="14156236" w14:textId="77777777" w:rsidR="00C51A9B" w:rsidRPr="005531C4" w:rsidRDefault="00C51A9B" w:rsidP="00C51A9B">
      <w:pPr>
        <w:pStyle w:val="Teksttreci0"/>
        <w:shd w:val="clear" w:color="auto" w:fill="auto"/>
        <w:spacing w:line="276" w:lineRule="auto"/>
        <w:ind w:left="567" w:hanging="283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sz w:val="22"/>
          <w:szCs w:val="22"/>
        </w:rPr>
        <w:t xml:space="preserve">1) </w:t>
      </w:r>
      <w:r w:rsidRPr="005531C4">
        <w:rPr>
          <w:rFonts w:ascii="Cambria" w:hAnsi="Cambria" w:cs="Arial"/>
          <w:sz w:val="22"/>
          <w:szCs w:val="22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136580AB" w14:textId="77777777" w:rsidR="00C51A9B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01AFA">
        <w:rPr>
          <w:rFonts w:ascii="Cambria" w:hAnsi="Cambria" w:cs="Arial"/>
          <w:b/>
          <w:sz w:val="22"/>
          <w:szCs w:val="22"/>
        </w:rPr>
        <w:t>3.</w:t>
      </w:r>
      <w:r w:rsidRPr="00E01AFA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Wykluczenie Wykonawcy następuje zgodnie z art. 111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14:paraId="3805EBCD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</w:p>
    <w:p w14:paraId="5633DC7B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/>
          <w:bCs/>
          <w:sz w:val="22"/>
          <w:szCs w:val="22"/>
        </w:rPr>
        <w:t>X.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OŚWIADCZENIA I DOKUMENTY, JAKIE ZOBOWIĄZANI SĄ DOSTARCZYĆ WYKONAWCY W CELU POTWIERDZENIA SPEŁNIANIA WARUNKÓW UDZIAŁU W POSTĘPOWANIU ORAZ WYKAZANIA BRAKU PODSTAW WYKLUCZENIA (PODMIOTOWE ŚRODKI DOWODOWE)</w:t>
      </w:r>
    </w:p>
    <w:p w14:paraId="1E9E3FB0" w14:textId="6F8F9FBA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Do oferty Wykonawca zobowiązany jest dołączyć aktualne na dzień składania ofert oświadczenie o spełnianiu warunków udziału w postępowaniu oraz o braku podstaw do wykluczenia z postępowania - zgodnie z </w:t>
      </w:r>
      <w:r w:rsidRPr="001556E9">
        <w:rPr>
          <w:rFonts w:ascii="Cambria" w:hAnsi="Cambria" w:cs="Arial"/>
          <w:b/>
          <w:sz w:val="22"/>
          <w:szCs w:val="22"/>
        </w:rPr>
        <w:t xml:space="preserve">Załącznikiem nr 2 </w:t>
      </w:r>
      <w:r w:rsidR="000D5710">
        <w:rPr>
          <w:rFonts w:ascii="Cambria" w:hAnsi="Cambria" w:cs="Arial"/>
          <w:b/>
          <w:sz w:val="22"/>
          <w:szCs w:val="22"/>
        </w:rPr>
        <w:t xml:space="preserve"> </w:t>
      </w:r>
      <w:r w:rsidRPr="001556E9">
        <w:rPr>
          <w:rFonts w:ascii="Cambria" w:hAnsi="Cambria" w:cs="Arial"/>
          <w:b/>
          <w:sz w:val="22"/>
          <w:szCs w:val="22"/>
        </w:rPr>
        <w:t>do SWZ</w:t>
      </w:r>
      <w:r w:rsidRPr="001556E9">
        <w:rPr>
          <w:rFonts w:ascii="Cambria" w:hAnsi="Cambria" w:cs="Arial"/>
          <w:sz w:val="22"/>
          <w:szCs w:val="22"/>
        </w:rPr>
        <w:t>;</w:t>
      </w:r>
    </w:p>
    <w:p w14:paraId="37FE1715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2.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Informacje zawarte w oświadczeniu, o którym mowa w pkt 1 stanowią wstępne potwierdzenie, że Wykonawca nie podlega wykluczeniu oraz spełnia warunki udziału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postępowaniu.</w:t>
      </w:r>
    </w:p>
    <w:p w14:paraId="29C859CC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3.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wzywa Wykonawcę, którego oferta została najwyżej oceniona, do złożenia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wyznaczonym terminie, nie krótszym niż 5 dni od dnia wezwania, podmiotowych środków dowodowych, jeżeli wymagał ich złożenia w ogłoszeniu o zamówieniu lub dokumentach zamówienia, aktualnych na dzień złożenia podmiotowych środków dowodowych.</w:t>
      </w:r>
    </w:p>
    <w:p w14:paraId="0629A06F" w14:textId="5B2D7579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4.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Podmiotowe środki dowodowe wymagane od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obejmują:</w:t>
      </w:r>
    </w:p>
    <w:p w14:paraId="7F05982F" w14:textId="77777777" w:rsidR="000D5710" w:rsidRPr="003A7A56" w:rsidRDefault="000D5710" w:rsidP="000D5710">
      <w:pPr>
        <w:pStyle w:val="pkt"/>
        <w:spacing w:before="0" w:after="0" w:line="276" w:lineRule="auto"/>
        <w:ind w:left="567" w:hanging="284"/>
        <w:rPr>
          <w:rFonts w:ascii="Cambria" w:hAnsi="Cambria" w:cs="Arial"/>
          <w:sz w:val="22"/>
          <w:szCs w:val="22"/>
        </w:rPr>
      </w:pPr>
      <w:r w:rsidRPr="003A7A56">
        <w:rPr>
          <w:rFonts w:ascii="Cambria" w:eastAsia="Times New Roman" w:hAnsi="Cambria" w:cs="Arial"/>
          <w:b/>
          <w:sz w:val="22"/>
          <w:szCs w:val="22"/>
        </w:rPr>
        <w:t>4.1. Dokumenty potwierdzające brak podstaw wykluczenia Wykonawcy z udziału w postępowaniu:</w:t>
      </w:r>
    </w:p>
    <w:p w14:paraId="68A4E058" w14:textId="62853C7A" w:rsidR="00C51A9B" w:rsidRPr="00084635" w:rsidRDefault="000D5710" w:rsidP="00C51A9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</w:t>
      </w:r>
      <w:r w:rsidR="00C51A9B" w:rsidRPr="00084635">
        <w:rPr>
          <w:rFonts w:ascii="Cambria" w:hAnsi="Cambria" w:cs="Arial"/>
          <w:b/>
          <w:bCs/>
          <w:sz w:val="22"/>
          <w:szCs w:val="22"/>
        </w:rPr>
        <w:t>)</w:t>
      </w:r>
      <w:r w:rsidR="00C51A9B" w:rsidRPr="00084635">
        <w:rPr>
          <w:rFonts w:ascii="Cambria" w:hAnsi="Cambria" w:cs="Arial"/>
          <w:b/>
          <w:bCs/>
          <w:sz w:val="22"/>
          <w:szCs w:val="22"/>
        </w:rPr>
        <w:tab/>
      </w:r>
      <w:r w:rsidR="00C51A9B" w:rsidRPr="00805D03">
        <w:rPr>
          <w:rFonts w:ascii="Cambria" w:hAnsi="Cambria"/>
          <w:b/>
          <w:bCs/>
          <w:sz w:val="22"/>
          <w:szCs w:val="22"/>
        </w:rPr>
        <w:t xml:space="preserve">Oświadczenie Wykonawcy, w zakresie art. 108 ust. 1 pkt 5 ustawy, o braku przynależności do tej samej grupy kapitałowej, </w:t>
      </w:r>
      <w:r w:rsidR="00C51A9B" w:rsidRPr="00084635">
        <w:rPr>
          <w:rFonts w:ascii="Cambria" w:hAnsi="Cambria"/>
          <w:sz w:val="22"/>
          <w:szCs w:val="22"/>
        </w:rPr>
        <w:t xml:space="preserve">w rozumieniu ustawy z dnia 16.02.2007 r. o ochronie konkurencji i konsumentów (Dz. U. z 2020 r. poz. 1076 z </w:t>
      </w:r>
      <w:proofErr w:type="spellStart"/>
      <w:r w:rsidR="00C51A9B" w:rsidRPr="00084635">
        <w:rPr>
          <w:rFonts w:ascii="Cambria" w:hAnsi="Cambria"/>
          <w:sz w:val="22"/>
          <w:szCs w:val="22"/>
        </w:rPr>
        <w:t>późn</w:t>
      </w:r>
      <w:proofErr w:type="spellEnd"/>
      <w:r w:rsidR="00C51A9B" w:rsidRPr="00084635">
        <w:rPr>
          <w:rFonts w:ascii="Cambria" w:hAnsi="Cambria"/>
          <w:sz w:val="22"/>
          <w:szCs w:val="22"/>
        </w:rPr>
        <w:t xml:space="preserve">. zm.),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 dopuszczenie do udziału w postępowaniu niezależnie od innego Wykonawcy należącego do tej samej grupy kapitałowej – </w:t>
      </w:r>
      <w:r w:rsidR="00C51A9B" w:rsidRPr="00084635">
        <w:rPr>
          <w:rFonts w:ascii="Cambria" w:hAnsi="Cambria"/>
          <w:b/>
          <w:bCs/>
          <w:sz w:val="22"/>
          <w:szCs w:val="22"/>
        </w:rPr>
        <w:t>załącznik nr 4 do SWZ</w:t>
      </w:r>
      <w:r w:rsidR="00C51A9B" w:rsidRPr="00084635">
        <w:rPr>
          <w:rFonts w:ascii="Cambria" w:hAnsi="Cambria"/>
          <w:sz w:val="22"/>
          <w:szCs w:val="22"/>
        </w:rPr>
        <w:t>;</w:t>
      </w:r>
    </w:p>
    <w:p w14:paraId="183F7BF1" w14:textId="7C1015E0" w:rsidR="00C51A9B" w:rsidRDefault="000D5710" w:rsidP="00C51A9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2</w:t>
      </w:r>
      <w:r w:rsidR="00C51A9B" w:rsidRPr="001556E9">
        <w:rPr>
          <w:rFonts w:ascii="Cambria" w:hAnsi="Cambria"/>
          <w:b/>
          <w:bCs/>
          <w:sz w:val="22"/>
          <w:szCs w:val="22"/>
        </w:rPr>
        <w:t>)</w:t>
      </w:r>
      <w:r w:rsidR="00C51A9B" w:rsidRPr="001556E9">
        <w:rPr>
          <w:rFonts w:ascii="Cambria" w:hAnsi="Cambria"/>
          <w:b/>
          <w:bCs/>
          <w:sz w:val="22"/>
          <w:szCs w:val="22"/>
        </w:rPr>
        <w:tab/>
      </w:r>
      <w:r w:rsidR="00C51A9B" w:rsidRPr="00805D03">
        <w:rPr>
          <w:rFonts w:ascii="Cambria" w:hAnsi="Cambria"/>
          <w:b/>
          <w:bCs/>
          <w:sz w:val="22"/>
          <w:szCs w:val="22"/>
        </w:rPr>
        <w:t>Odpis lub informacja z Krajowego Rejestru Sądowego lub z Centralnej Ewidencji i Informacji o Działalności Gospodarczej</w:t>
      </w:r>
      <w:r w:rsidR="00C51A9B" w:rsidRPr="001556E9">
        <w:rPr>
          <w:rFonts w:ascii="Cambria" w:hAnsi="Cambria"/>
          <w:sz w:val="22"/>
          <w:szCs w:val="22"/>
        </w:rPr>
        <w:t>, w zakresie art. 109 ust. 1 pkt 4 ustawy, sporządzonych nie wcześniej niż 3 miesiące przed jej złożeniem, jeżeli odrębne przepisy wymagają wpisu do rejestru lub ewidencji;</w:t>
      </w:r>
    </w:p>
    <w:p w14:paraId="035392F5" w14:textId="77777777" w:rsidR="000D5710" w:rsidRPr="003A7A56" w:rsidRDefault="000D5710" w:rsidP="000D5710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3A7A56">
        <w:rPr>
          <w:rFonts w:ascii="Cambria" w:eastAsia="Times New Roman" w:hAnsi="Cambria" w:cs="Arial"/>
          <w:b/>
          <w:sz w:val="22"/>
          <w:szCs w:val="22"/>
        </w:rPr>
        <w:t>4.2. Dokumenty potwierdzające spełnienie warunków udziału w postępowaniu:</w:t>
      </w:r>
    </w:p>
    <w:p w14:paraId="56829C93" w14:textId="2E81FE1C" w:rsidR="00C51A9B" w:rsidRPr="00617CD7" w:rsidRDefault="000D5710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</w:t>
      </w:r>
      <w:r w:rsidR="00C51A9B" w:rsidRPr="001556E9">
        <w:rPr>
          <w:rFonts w:ascii="Cambria" w:hAnsi="Cambria" w:cs="Arial"/>
          <w:b/>
          <w:sz w:val="22"/>
          <w:szCs w:val="22"/>
        </w:rPr>
        <w:t xml:space="preserve">) </w:t>
      </w:r>
      <w:r w:rsidR="00C51A9B">
        <w:rPr>
          <w:rFonts w:ascii="Cambria" w:hAnsi="Cambria" w:cs="Arial"/>
          <w:b/>
          <w:sz w:val="22"/>
          <w:szCs w:val="22"/>
        </w:rPr>
        <w:tab/>
        <w:t>W</w:t>
      </w:r>
      <w:r w:rsidR="00C51A9B" w:rsidRPr="001556E9">
        <w:rPr>
          <w:rFonts w:ascii="Cambria" w:hAnsi="Cambria" w:cs="Arial"/>
          <w:b/>
          <w:sz w:val="22"/>
          <w:szCs w:val="22"/>
        </w:rPr>
        <w:t xml:space="preserve">ykaz </w:t>
      </w:r>
      <w:r w:rsidR="00C51A9B">
        <w:rPr>
          <w:rFonts w:ascii="Cambria" w:hAnsi="Cambria" w:cs="Arial"/>
          <w:b/>
          <w:sz w:val="22"/>
          <w:szCs w:val="22"/>
        </w:rPr>
        <w:t>usług</w:t>
      </w:r>
      <w:r w:rsidR="00C51A9B" w:rsidRPr="001556E9">
        <w:rPr>
          <w:rFonts w:ascii="Cambria" w:hAnsi="Cambria" w:cs="Arial"/>
          <w:sz w:val="22"/>
          <w:szCs w:val="22"/>
        </w:rPr>
        <w:t xml:space="preserve"> wykonanych nie wcześniej niż w okresie </w:t>
      </w:r>
      <w:r w:rsidR="00C51A9B" w:rsidRPr="00C84FF3">
        <w:rPr>
          <w:rFonts w:ascii="Cambria" w:hAnsi="Cambria" w:cs="Arial"/>
          <w:color w:val="000000" w:themeColor="text1"/>
          <w:sz w:val="22"/>
          <w:szCs w:val="22"/>
        </w:rPr>
        <w:t>ostatnich 3 lat</w:t>
      </w:r>
      <w:r w:rsidR="00C51A9B" w:rsidRPr="001556E9">
        <w:rPr>
          <w:rFonts w:ascii="Cambria" w:hAnsi="Cambria" w:cs="Arial"/>
          <w:sz w:val="22"/>
          <w:szCs w:val="22"/>
        </w:rPr>
        <w:t>, a</w:t>
      </w:r>
      <w:r w:rsidR="00C51A9B">
        <w:rPr>
          <w:rFonts w:ascii="Cambria" w:hAnsi="Cambria" w:cs="Arial"/>
          <w:sz w:val="22"/>
          <w:szCs w:val="22"/>
        </w:rPr>
        <w:t> </w:t>
      </w:r>
      <w:r w:rsidR="00C51A9B" w:rsidRPr="001556E9">
        <w:rPr>
          <w:rFonts w:ascii="Cambria" w:hAnsi="Cambria" w:cs="Arial"/>
          <w:sz w:val="22"/>
          <w:szCs w:val="22"/>
        </w:rPr>
        <w:t xml:space="preserve">jeżeli okres prowadzenia działalności jest krótszy - w tym okresie, porównywalnych z </w:t>
      </w:r>
      <w:r w:rsidR="00C51A9B">
        <w:rPr>
          <w:rFonts w:ascii="Cambria" w:hAnsi="Cambria" w:cs="Arial"/>
          <w:sz w:val="22"/>
          <w:szCs w:val="22"/>
        </w:rPr>
        <w:t>usługami</w:t>
      </w:r>
      <w:r w:rsidR="00C51A9B" w:rsidRPr="001556E9">
        <w:rPr>
          <w:rFonts w:ascii="Cambria" w:hAnsi="Cambria" w:cs="Arial"/>
          <w:sz w:val="22"/>
          <w:szCs w:val="22"/>
        </w:rPr>
        <w:t xml:space="preserve"> stanowiącymi przedmiot zamówienia, wraz z podaniem ich rodzaju, wart</w:t>
      </w:r>
      <w:r w:rsidR="00C51A9B">
        <w:rPr>
          <w:rFonts w:ascii="Cambria" w:hAnsi="Cambria" w:cs="Arial"/>
          <w:sz w:val="22"/>
          <w:szCs w:val="22"/>
        </w:rPr>
        <w:t>ości, daty i</w:t>
      </w:r>
      <w:r w:rsidR="00C51A9B" w:rsidRPr="001556E9">
        <w:rPr>
          <w:rFonts w:ascii="Cambria" w:hAnsi="Cambria" w:cs="Arial"/>
          <w:sz w:val="22"/>
          <w:szCs w:val="22"/>
        </w:rPr>
        <w:t xml:space="preserve"> miejsca wykonania </w:t>
      </w:r>
      <w:r w:rsidR="00C51A9B">
        <w:rPr>
          <w:rFonts w:ascii="Cambria" w:hAnsi="Cambria" w:cs="Arial"/>
          <w:sz w:val="22"/>
          <w:szCs w:val="22"/>
        </w:rPr>
        <w:t>oraz</w:t>
      </w:r>
      <w:r w:rsidR="00C51A9B" w:rsidRPr="001556E9">
        <w:rPr>
          <w:rFonts w:ascii="Cambria" w:hAnsi="Cambria" w:cs="Arial"/>
          <w:sz w:val="22"/>
          <w:szCs w:val="22"/>
        </w:rPr>
        <w:t xml:space="preserve"> podmiotów, na rzecz których </w:t>
      </w:r>
      <w:r w:rsidR="00C51A9B">
        <w:rPr>
          <w:rFonts w:ascii="Cambria" w:hAnsi="Cambria" w:cs="Arial"/>
          <w:sz w:val="22"/>
          <w:szCs w:val="22"/>
        </w:rPr>
        <w:t>prace</w:t>
      </w:r>
      <w:r w:rsidR="00C51A9B" w:rsidRPr="001556E9">
        <w:rPr>
          <w:rFonts w:ascii="Cambria" w:hAnsi="Cambria" w:cs="Arial"/>
          <w:sz w:val="22"/>
          <w:szCs w:val="22"/>
        </w:rPr>
        <w:t xml:space="preserve"> te zostały wykonane, oraz załączeniem dowodów określających czy te </w:t>
      </w:r>
      <w:r w:rsidR="00C51A9B">
        <w:rPr>
          <w:rFonts w:ascii="Cambria" w:hAnsi="Cambria" w:cs="Arial"/>
          <w:sz w:val="22"/>
          <w:szCs w:val="22"/>
        </w:rPr>
        <w:t>prace</w:t>
      </w:r>
      <w:r w:rsidR="00C51A9B" w:rsidRPr="001556E9">
        <w:rPr>
          <w:rFonts w:ascii="Cambria" w:hAnsi="Cambria" w:cs="Arial"/>
          <w:sz w:val="22"/>
          <w:szCs w:val="22"/>
        </w:rPr>
        <w:t xml:space="preserve"> zostały wykonane należycie, przy czym </w:t>
      </w:r>
      <w:r w:rsidR="00C51A9B" w:rsidRPr="001556E9">
        <w:rPr>
          <w:rFonts w:ascii="Cambria" w:hAnsi="Cambria" w:cs="Arial"/>
          <w:sz w:val="22"/>
          <w:szCs w:val="22"/>
        </w:rPr>
        <w:lastRenderedPageBreak/>
        <w:t xml:space="preserve">dowodami, o których mowa, są referencje bądź inne dokumenty sporządzone przez podmiot, na rzecz którego </w:t>
      </w:r>
      <w:r w:rsidR="00C51A9B">
        <w:rPr>
          <w:rFonts w:ascii="Cambria" w:hAnsi="Cambria" w:cs="Arial"/>
          <w:sz w:val="22"/>
          <w:szCs w:val="22"/>
        </w:rPr>
        <w:t>prace</w:t>
      </w:r>
      <w:r w:rsidR="00C51A9B" w:rsidRPr="001556E9">
        <w:rPr>
          <w:rFonts w:ascii="Cambria" w:hAnsi="Cambria" w:cs="Arial"/>
          <w:sz w:val="22"/>
          <w:szCs w:val="22"/>
        </w:rPr>
        <w:t xml:space="preserve"> były wykonywane, </w:t>
      </w:r>
      <w:r w:rsidR="00C51A9B" w:rsidRPr="00617CD7">
        <w:rPr>
          <w:rFonts w:ascii="Cambria" w:hAnsi="Cambria" w:cs="Arial"/>
          <w:sz w:val="22"/>
          <w:szCs w:val="22"/>
        </w:rPr>
        <w:t>a jeżeli</w:t>
      </w:r>
      <w:r w:rsidR="00C51A9B">
        <w:rPr>
          <w:rFonts w:ascii="Cambria" w:hAnsi="Cambria" w:cs="Arial"/>
          <w:sz w:val="22"/>
          <w:szCs w:val="22"/>
        </w:rPr>
        <w:t xml:space="preserve"> Wykonawc</w:t>
      </w:r>
      <w:r w:rsidR="00C51A9B" w:rsidRPr="00617CD7">
        <w:rPr>
          <w:rFonts w:ascii="Cambria" w:hAnsi="Cambria" w:cs="Arial"/>
          <w:sz w:val="22"/>
          <w:szCs w:val="22"/>
        </w:rPr>
        <w:t xml:space="preserve">a z przyczyn niezależnych od niego nie jest w stanie uzyskać tych dokumentów - </w:t>
      </w:r>
      <w:r w:rsidR="00C51A9B" w:rsidRPr="00617CD7">
        <w:rPr>
          <w:rFonts w:ascii="Cambria" w:hAnsi="Cambria" w:cs="Arial"/>
          <w:iCs/>
          <w:sz w:val="22"/>
          <w:szCs w:val="22"/>
        </w:rPr>
        <w:t>inne</w:t>
      </w:r>
      <w:r w:rsidR="00C51A9B" w:rsidRPr="00617CD7">
        <w:rPr>
          <w:rFonts w:ascii="Cambria" w:hAnsi="Cambria" w:cs="Arial"/>
          <w:sz w:val="22"/>
          <w:szCs w:val="22"/>
        </w:rPr>
        <w:t xml:space="preserve"> odpowiednie dokumenty</w:t>
      </w:r>
      <w:r w:rsidR="00C51A9B" w:rsidRPr="001556E9">
        <w:rPr>
          <w:rFonts w:ascii="Cambria" w:hAnsi="Cambria" w:cs="Arial"/>
          <w:sz w:val="22"/>
          <w:szCs w:val="22"/>
        </w:rPr>
        <w:t xml:space="preserve"> </w:t>
      </w:r>
      <w:r w:rsidR="00C51A9B">
        <w:rPr>
          <w:rFonts w:ascii="Cambria" w:hAnsi="Cambria" w:cs="Arial"/>
          <w:sz w:val="22"/>
          <w:szCs w:val="22"/>
        </w:rPr>
        <w:t>–</w:t>
      </w:r>
      <w:r w:rsidR="00C51A9B" w:rsidRPr="001556E9">
        <w:rPr>
          <w:rFonts w:ascii="Cambria" w:hAnsi="Cambria" w:cs="Arial"/>
          <w:sz w:val="22"/>
          <w:szCs w:val="22"/>
        </w:rPr>
        <w:t xml:space="preserve"> </w:t>
      </w:r>
      <w:r w:rsidR="00C51A9B" w:rsidRPr="00617CD7">
        <w:rPr>
          <w:rFonts w:ascii="Cambria" w:hAnsi="Cambria" w:cs="Arial"/>
          <w:b/>
          <w:sz w:val="22"/>
          <w:szCs w:val="22"/>
        </w:rPr>
        <w:t>załącznik nr 5 do SWZ;</w:t>
      </w:r>
    </w:p>
    <w:p w14:paraId="6BBD8CF0" w14:textId="74AEA501" w:rsidR="00C51A9B" w:rsidRDefault="000D5710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</w:t>
      </w:r>
      <w:r w:rsidR="00C51A9B" w:rsidRPr="00617CD7">
        <w:rPr>
          <w:rFonts w:ascii="Cambria" w:hAnsi="Cambria" w:cs="Arial"/>
          <w:b/>
          <w:sz w:val="22"/>
          <w:szCs w:val="22"/>
        </w:rPr>
        <w:t>)</w:t>
      </w:r>
      <w:r w:rsidR="00C51A9B" w:rsidRPr="00617CD7">
        <w:rPr>
          <w:rFonts w:ascii="Cambria" w:hAnsi="Cambria" w:cs="Arial"/>
          <w:b/>
          <w:sz w:val="22"/>
          <w:szCs w:val="22"/>
        </w:rPr>
        <w:tab/>
        <w:t>Wykaz osób</w:t>
      </w:r>
      <w:r w:rsidR="00C51A9B" w:rsidRPr="001556E9">
        <w:rPr>
          <w:rFonts w:ascii="Cambria" w:hAnsi="Cambria" w:cs="Arial"/>
          <w:sz w:val="22"/>
          <w:szCs w:val="22"/>
        </w:rPr>
        <w:t>, skierowanych przez Wykonawcę do realizacji zamówienia publicznego, w</w:t>
      </w:r>
      <w:r w:rsidR="00C51A9B">
        <w:rPr>
          <w:rFonts w:ascii="Cambria" w:hAnsi="Cambria" w:cs="Arial"/>
          <w:sz w:val="22"/>
          <w:szCs w:val="22"/>
        </w:rPr>
        <w:t> </w:t>
      </w:r>
      <w:r w:rsidR="00C51A9B" w:rsidRPr="001556E9">
        <w:rPr>
          <w:rFonts w:ascii="Cambria" w:hAnsi="Cambria" w:cs="Arial"/>
          <w:sz w:val="22"/>
          <w:szCs w:val="22"/>
        </w:rPr>
        <w:t xml:space="preserve">szczególności odpowiedzialnych za kierowanie </w:t>
      </w:r>
      <w:r w:rsidR="00C51A9B">
        <w:rPr>
          <w:rFonts w:ascii="Cambria" w:hAnsi="Cambria" w:cs="Arial"/>
          <w:sz w:val="22"/>
          <w:szCs w:val="22"/>
        </w:rPr>
        <w:t>usługami</w:t>
      </w:r>
      <w:r w:rsidR="00C51A9B" w:rsidRPr="001556E9">
        <w:rPr>
          <w:rFonts w:ascii="Cambria" w:hAnsi="Cambria" w:cs="Arial"/>
          <w:sz w:val="22"/>
          <w:szCs w:val="22"/>
        </w:rPr>
        <w:t>, wraz z</w:t>
      </w:r>
      <w:r w:rsidR="00C51A9B">
        <w:rPr>
          <w:rFonts w:ascii="Cambria" w:hAnsi="Cambria" w:cs="Arial"/>
          <w:sz w:val="22"/>
          <w:szCs w:val="22"/>
        </w:rPr>
        <w:t> </w:t>
      </w:r>
      <w:r w:rsidR="00C51A9B" w:rsidRPr="001556E9">
        <w:rPr>
          <w:rFonts w:ascii="Cambria" w:hAnsi="Cambria" w:cs="Arial"/>
          <w:sz w:val="22"/>
          <w:szCs w:val="22"/>
        </w:rPr>
        <w:t>informacjami na temat ich kwalifikacji zawodowych, uprawnień</w:t>
      </w:r>
      <w:r w:rsidR="00C51A9B">
        <w:rPr>
          <w:rFonts w:ascii="Cambria" w:hAnsi="Cambria" w:cs="Arial"/>
          <w:sz w:val="22"/>
          <w:szCs w:val="22"/>
        </w:rPr>
        <w:t xml:space="preserve"> i</w:t>
      </w:r>
      <w:r w:rsidR="00C51A9B" w:rsidRPr="001556E9">
        <w:rPr>
          <w:rFonts w:ascii="Cambria" w:hAnsi="Cambria" w:cs="Arial"/>
          <w:sz w:val="22"/>
          <w:szCs w:val="22"/>
        </w:rPr>
        <w:t xml:space="preserve"> doświadczenia niezbędnych do wykonania zamówienia publicznego, a także zakresu wykonywanych przez nie czynności oraz informacją o podstawie do dysponowania tymi osobami – </w:t>
      </w:r>
      <w:r w:rsidR="00C51A9B" w:rsidRPr="001556E9">
        <w:rPr>
          <w:rFonts w:ascii="Cambria" w:hAnsi="Cambria" w:cs="Arial"/>
          <w:b/>
          <w:color w:val="000000" w:themeColor="text1"/>
          <w:sz w:val="22"/>
          <w:szCs w:val="22"/>
        </w:rPr>
        <w:t>załącznik nr 6</w:t>
      </w:r>
      <w:r w:rsidR="00C51A9B">
        <w:rPr>
          <w:rFonts w:ascii="Cambria" w:hAnsi="Cambria" w:cs="Arial"/>
          <w:b/>
          <w:color w:val="000000" w:themeColor="text1"/>
          <w:sz w:val="22"/>
          <w:szCs w:val="22"/>
        </w:rPr>
        <w:t>A</w:t>
      </w:r>
      <w:r w:rsidR="00C51A9B"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 do SWZ.</w:t>
      </w:r>
    </w:p>
    <w:p w14:paraId="61D4D5B6" w14:textId="076A4ADD" w:rsidR="00C51A9B" w:rsidRPr="00C816F7" w:rsidRDefault="000D5710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="00C51A9B" w:rsidRPr="00C816F7">
        <w:rPr>
          <w:rFonts w:ascii="Cambria" w:hAnsi="Cambria" w:cs="Arial"/>
          <w:b/>
          <w:sz w:val="22"/>
          <w:szCs w:val="22"/>
        </w:rPr>
        <w:t>)</w:t>
      </w:r>
      <w:r w:rsidR="00C51A9B">
        <w:rPr>
          <w:rFonts w:ascii="Cambria" w:hAnsi="Cambria" w:cs="Arial"/>
          <w:b/>
          <w:sz w:val="22"/>
          <w:szCs w:val="22"/>
        </w:rPr>
        <w:t xml:space="preserve"> </w:t>
      </w:r>
      <w:r w:rsidR="00C51A9B" w:rsidRPr="00C816F7">
        <w:rPr>
          <w:rFonts w:ascii="Cambria" w:eastAsia="Yu Mincho Light" w:hAnsi="Cambria" w:cs="Arial"/>
          <w:b/>
          <w:sz w:val="22"/>
          <w:szCs w:val="22"/>
        </w:rPr>
        <w:t xml:space="preserve">Wykazu potencjału technicznego – </w:t>
      </w:r>
      <w:r w:rsidR="00C51A9B" w:rsidRPr="00C816F7">
        <w:rPr>
          <w:rFonts w:ascii="Cambria" w:hAnsi="Cambria" w:cs="Arial"/>
          <w:sz w:val="22"/>
          <w:szCs w:val="22"/>
        </w:rPr>
        <w:t>dysponowanie odpowiednim potencjałem technicznym do wykonania zamówienia; warunek ten zostanie spełniony, jeżeli Wykonawca wykaże, że na czas realizacji zamówienia będzie dysponował min. n/w potencjałem technicznym:</w:t>
      </w:r>
    </w:p>
    <w:p w14:paraId="3D179124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jednostki (nośniki) wyposażone w pługi odśnieżne sterowane z kabiny nośnika z systemem zmiany kąta położenia pługa, oraz posypywarki wyposażone w system do stosowania solanki (solarki) – 2 szt.,</w:t>
      </w:r>
    </w:p>
    <w:p w14:paraId="4C27ECBE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ciągnik lub inny nośnik wyposażony w pług odśnieżny i posypywarkę przeznaczoną do posypywania piaskiem – 1 szt., </w:t>
      </w:r>
    </w:p>
    <w:p w14:paraId="32B2069F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koparko - ładowarka (ładowarka) o pojemności min. 1 m </w:t>
      </w:r>
      <w:r w:rsidRPr="00C816F7">
        <w:rPr>
          <w:rFonts w:ascii="Cambria" w:hAnsi="Cambria" w:cs="Arial"/>
          <w:b w:val="0"/>
          <w:bCs/>
          <w:szCs w:val="22"/>
          <w:vertAlign w:val="superscript"/>
        </w:rPr>
        <w:t>3</w:t>
      </w:r>
      <w:r w:rsidRPr="00C816F7">
        <w:rPr>
          <w:rFonts w:ascii="Cambria" w:hAnsi="Cambria" w:cs="Arial"/>
          <w:b w:val="0"/>
          <w:bCs/>
          <w:szCs w:val="22"/>
        </w:rPr>
        <w:t xml:space="preserve"> i wysokości podnoszenia łyżki min. 3 m – 1 szt.,</w:t>
      </w:r>
    </w:p>
    <w:p w14:paraId="72B4D42E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wytwornica solanki przeznaczona do produkcji roztworu wodnego zgodnie</w:t>
      </w:r>
      <w:r>
        <w:rPr>
          <w:rFonts w:ascii="Cambria" w:hAnsi="Cambria" w:cs="Arial"/>
          <w:b w:val="0"/>
          <w:bCs/>
          <w:szCs w:val="22"/>
        </w:rPr>
        <w:t xml:space="preserve"> </w:t>
      </w:r>
      <w:r w:rsidRPr="00C816F7">
        <w:rPr>
          <w:rFonts w:ascii="Cambria" w:hAnsi="Cambria" w:cs="Arial"/>
          <w:b w:val="0"/>
          <w:bCs/>
          <w:szCs w:val="22"/>
        </w:rPr>
        <w:t xml:space="preserve">z załącznikiem nr 2 do </w:t>
      </w:r>
      <w:proofErr w:type="spellStart"/>
      <w:r w:rsidRPr="00C816F7">
        <w:rPr>
          <w:rFonts w:ascii="Cambria" w:hAnsi="Cambria" w:cs="Arial"/>
          <w:b w:val="0"/>
          <w:bCs/>
          <w:szCs w:val="22"/>
        </w:rPr>
        <w:t>Rozp</w:t>
      </w:r>
      <w:proofErr w:type="spellEnd"/>
      <w:r w:rsidRPr="00C816F7">
        <w:rPr>
          <w:rFonts w:ascii="Cambria" w:hAnsi="Cambria" w:cs="Arial"/>
          <w:b w:val="0"/>
          <w:bCs/>
          <w:szCs w:val="22"/>
        </w:rPr>
        <w:t xml:space="preserve">. M.Ś. z dnia 27.10.2005 r – 1 szt., </w:t>
      </w:r>
    </w:p>
    <w:p w14:paraId="1E3CE16C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zamiatarka uliczna przeznaczona do oczyszczania jezdni ulic – 1 szt.,</w:t>
      </w:r>
    </w:p>
    <w:p w14:paraId="20A0B7B0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zamiatarka chodnikowa przeznaczona do oczyszczania ciągów pieszych i</w:t>
      </w:r>
      <w:r>
        <w:rPr>
          <w:rFonts w:ascii="Cambria" w:hAnsi="Cambria" w:cs="Arial"/>
          <w:b w:val="0"/>
          <w:bCs/>
          <w:szCs w:val="22"/>
        </w:rPr>
        <w:t xml:space="preserve"> </w:t>
      </w:r>
      <w:r w:rsidRPr="00C816F7">
        <w:rPr>
          <w:rFonts w:ascii="Cambria" w:hAnsi="Cambria" w:cs="Arial"/>
          <w:b w:val="0"/>
          <w:bCs/>
          <w:szCs w:val="22"/>
        </w:rPr>
        <w:t xml:space="preserve">rowerowych – 1 szt., </w:t>
      </w:r>
    </w:p>
    <w:p w14:paraId="50B3B167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plac składowy utwardzony na materiały do ZUD o powierzchni min.                                                          600 m </w:t>
      </w:r>
      <w:r w:rsidRPr="00C816F7">
        <w:rPr>
          <w:rFonts w:ascii="Cambria" w:hAnsi="Cambria" w:cs="Arial"/>
          <w:b w:val="0"/>
          <w:bCs/>
          <w:szCs w:val="22"/>
          <w:vertAlign w:val="superscript"/>
        </w:rPr>
        <w:t>2</w:t>
      </w:r>
      <w:r w:rsidRPr="00C816F7">
        <w:rPr>
          <w:rFonts w:ascii="Cambria" w:hAnsi="Cambria" w:cs="Arial"/>
          <w:b w:val="0"/>
          <w:bCs/>
          <w:szCs w:val="22"/>
        </w:rPr>
        <w:t xml:space="preserve">, </w:t>
      </w:r>
    </w:p>
    <w:p w14:paraId="18A9ADCA" w14:textId="77777777" w:rsidR="00C51A9B" w:rsidRDefault="00C51A9B" w:rsidP="00C51A9B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C816F7">
        <w:rPr>
          <w:rFonts w:ascii="Cambria" w:hAnsi="Cambria" w:cs="Arial"/>
          <w:sz w:val="22"/>
          <w:szCs w:val="22"/>
        </w:rPr>
        <w:t xml:space="preserve">kryty magazyn na sól drogową o powierzchni min. 200 m </w:t>
      </w:r>
      <w:r w:rsidRPr="00C816F7">
        <w:rPr>
          <w:rFonts w:ascii="Cambria" w:hAnsi="Cambria" w:cs="Arial"/>
          <w:sz w:val="22"/>
          <w:szCs w:val="22"/>
          <w:vertAlign w:val="superscript"/>
        </w:rPr>
        <w:t>2</w:t>
      </w:r>
      <w:r w:rsidRPr="00C816F7">
        <w:rPr>
          <w:rFonts w:ascii="Cambria" w:hAnsi="Cambria" w:cs="Arial"/>
          <w:sz w:val="22"/>
          <w:szCs w:val="22"/>
        </w:rPr>
        <w:t xml:space="preserve"> oraz pomieszczenie do wytwarzania i magazynowania solanki o powierzchni min. 50 m </w:t>
      </w:r>
      <w:r w:rsidRPr="00C816F7">
        <w:rPr>
          <w:rFonts w:ascii="Cambria" w:hAnsi="Cambria" w:cs="Arial"/>
          <w:sz w:val="22"/>
          <w:szCs w:val="22"/>
          <w:vertAlign w:val="superscript"/>
        </w:rPr>
        <w:t>2</w:t>
      </w:r>
      <w:r w:rsidRPr="00C816F7">
        <w:rPr>
          <w:rFonts w:ascii="Cambria" w:hAnsi="Cambria" w:cs="Arial"/>
          <w:sz w:val="22"/>
          <w:szCs w:val="22"/>
        </w:rPr>
        <w:t xml:space="preserve"> ze zbiornikiem na solankę o pojemności min. 4 m </w:t>
      </w:r>
      <w:r w:rsidRPr="00C816F7"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softHyphen/>
      </w:r>
      <w:r w:rsidRPr="001556E9">
        <w:rPr>
          <w:rFonts w:ascii="Cambria" w:hAnsi="Cambria" w:cs="Arial"/>
          <w:sz w:val="22"/>
          <w:szCs w:val="22"/>
        </w:rPr>
        <w:t xml:space="preserve">– </w:t>
      </w: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załącznik nr </w:t>
      </w:r>
      <w:r>
        <w:rPr>
          <w:rFonts w:ascii="Cambria" w:hAnsi="Cambria" w:cs="Arial"/>
          <w:b/>
          <w:color w:val="000000" w:themeColor="text1"/>
          <w:sz w:val="22"/>
          <w:szCs w:val="22"/>
        </w:rPr>
        <w:t>6B</w:t>
      </w: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 do SWZ</w:t>
      </w:r>
    </w:p>
    <w:p w14:paraId="407CCB0A" w14:textId="33704757" w:rsidR="00C51A9B" w:rsidRDefault="000D5710" w:rsidP="00C51A9B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C51A9B" w:rsidRPr="00EA4753">
        <w:rPr>
          <w:rFonts w:ascii="Cambria" w:hAnsi="Cambria" w:cs="Arial"/>
          <w:b/>
          <w:bCs/>
          <w:sz w:val="22"/>
          <w:szCs w:val="22"/>
        </w:rPr>
        <w:t>)</w:t>
      </w:r>
      <w:r w:rsidR="00C51A9B" w:rsidRPr="00EA4753">
        <w:rPr>
          <w:rFonts w:ascii="Cambria" w:hAnsi="Cambria" w:cs="Arial"/>
          <w:sz w:val="22"/>
          <w:szCs w:val="22"/>
        </w:rPr>
        <w:t xml:space="preserve"> </w:t>
      </w:r>
      <w:r w:rsidR="00C51A9B" w:rsidRPr="00EA4753">
        <w:rPr>
          <w:rFonts w:ascii="Cambria" w:hAnsi="Cambria"/>
          <w:b/>
          <w:sz w:val="22"/>
          <w:szCs w:val="22"/>
          <w:shd w:val="clear" w:color="auto" w:fill="FFFFFF"/>
        </w:rPr>
        <w:t>ubezpieczenie od odpowiedzialności cywilnej</w:t>
      </w:r>
      <w:r w:rsidR="00C51A9B" w:rsidRPr="00EA4753">
        <w:rPr>
          <w:rFonts w:ascii="Cambria" w:hAnsi="Cambria"/>
          <w:sz w:val="22"/>
          <w:szCs w:val="22"/>
          <w:shd w:val="clear" w:color="auto" w:fill="FFFFFF"/>
        </w:rPr>
        <w:t xml:space="preserve">, a w przypadku jej braku, innego dokumentu potwierdzającego, że wykonawca jest ubezpieczony od odpowiedzialności cywilnej w zakresie prowadzonej działalności związanej z przedmiotem zamówienia na sumę gwarancyjną </w:t>
      </w:r>
      <w:r w:rsidR="00C51A9B"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 w:rsidR="00C51A9B" w:rsidRPr="00EA4753">
        <w:rPr>
          <w:rFonts w:ascii="Cambria" w:hAnsi="Cambria"/>
          <w:sz w:val="22"/>
          <w:szCs w:val="22"/>
          <w:shd w:val="clear" w:color="auto" w:fill="FFFFFF"/>
        </w:rPr>
        <w:t>300 tys. zł.</w:t>
      </w:r>
    </w:p>
    <w:p w14:paraId="58FC9D56" w14:textId="2932892D" w:rsidR="000D5710" w:rsidRPr="009948F0" w:rsidRDefault="000D5710" w:rsidP="000D5710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</w:t>
      </w:r>
      <w:r w:rsidRPr="009948F0">
        <w:rPr>
          <w:rFonts w:ascii="Cambria" w:hAnsi="Cambria"/>
          <w:b/>
          <w:sz w:val="22"/>
          <w:szCs w:val="22"/>
        </w:rPr>
        <w:t>)</w:t>
      </w:r>
      <w:r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ab/>
      </w:r>
      <w:r w:rsidRPr="00805D03">
        <w:rPr>
          <w:rFonts w:ascii="Cambria" w:hAnsi="Cambria"/>
          <w:b/>
          <w:bCs/>
          <w:sz w:val="22"/>
          <w:szCs w:val="22"/>
        </w:rPr>
        <w:t>Informację banku lub spółdzielczej kasy oszczędnościowo-kredytowej</w:t>
      </w:r>
      <w:r w:rsidRPr="009948F0">
        <w:rPr>
          <w:rFonts w:ascii="Cambria" w:hAnsi="Cambria"/>
          <w:sz w:val="22"/>
          <w:szCs w:val="22"/>
        </w:rPr>
        <w:t xml:space="preserve"> potwierdzającej wysokość posiadanych środków finansowych lub zdolność kredytową Wykonawcy, w okresie nie wcześniejszym niż 3 miesiące przed jej złożeniem;</w:t>
      </w:r>
    </w:p>
    <w:p w14:paraId="6E2CE03B" w14:textId="77777777" w:rsidR="000D5710" w:rsidRPr="009948F0" w:rsidRDefault="000D5710" w:rsidP="000D5710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sz w:val="22"/>
          <w:szCs w:val="22"/>
        </w:rPr>
        <w:tab/>
        <w:t>Jeżeli z uzasadnionej przyczyny Wykonawca nie może złożyć wymaganych przez Zamawiającego dokumentów dotyczących sytuacji finansowej lub ekonomicznej, Wykonawca składa inne dokumenty, które w wystarczający sposób potwierdzają spełnianie opisanego przez Zamawiającego warunku udziału w postępowaniu dotyczącego sytuacji ekonomicznej lub finansowej.</w:t>
      </w:r>
    </w:p>
    <w:p w14:paraId="0E86225E" w14:textId="506FE3F8" w:rsidR="00C51A9B" w:rsidRPr="00723DFB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723DFB">
        <w:rPr>
          <w:rFonts w:ascii="Cambria" w:hAnsi="Cambria" w:cs="Arial"/>
          <w:b/>
          <w:sz w:val="22"/>
          <w:szCs w:val="22"/>
        </w:rPr>
        <w:t>5.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 w:cs="Arial"/>
          <w:sz w:val="22"/>
          <w:szCs w:val="22"/>
        </w:rPr>
        <w:t>Jeżeli Wykonawca ma siedzibę lub miejsce zamieszkania poza terytorium Rzeczypospolitej Polskiej, zamiast dokumentu, o których mowa w ust. 4</w:t>
      </w:r>
      <w:r w:rsidR="000D5710">
        <w:rPr>
          <w:rFonts w:ascii="Cambria" w:hAnsi="Cambria" w:cs="Arial"/>
          <w:sz w:val="22"/>
          <w:szCs w:val="22"/>
        </w:rPr>
        <w:t xml:space="preserve">.1 </w:t>
      </w:r>
      <w:r w:rsidRPr="00723DFB">
        <w:rPr>
          <w:rFonts w:ascii="Cambria" w:hAnsi="Cambria" w:cs="Arial"/>
          <w:sz w:val="22"/>
          <w:szCs w:val="22"/>
        </w:rPr>
        <w:t xml:space="preserve">pkt </w:t>
      </w:r>
      <w:r w:rsidR="000D5710">
        <w:rPr>
          <w:rFonts w:ascii="Cambria" w:hAnsi="Cambria" w:cs="Arial"/>
          <w:sz w:val="22"/>
          <w:szCs w:val="22"/>
        </w:rPr>
        <w:t>2</w:t>
      </w:r>
      <w:r w:rsidRPr="00723DFB">
        <w:rPr>
          <w:rFonts w:ascii="Cambria" w:hAnsi="Cambria" w:cs="Arial"/>
          <w:sz w:val="22"/>
          <w:szCs w:val="22"/>
        </w:rPr>
        <w:t xml:space="preserve">, składa </w:t>
      </w:r>
      <w:r w:rsidRPr="00723DFB">
        <w:rPr>
          <w:rFonts w:ascii="Cambria" w:hAnsi="Cambria"/>
          <w:sz w:val="22"/>
          <w:szCs w:val="22"/>
        </w:rPr>
        <w:t>dokument lub dokumenty wystawione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potwierdzające odpowiednio, że:</w:t>
      </w:r>
    </w:p>
    <w:p w14:paraId="4AE11A8F" w14:textId="77777777" w:rsidR="00C51A9B" w:rsidRPr="00723DFB" w:rsidRDefault="00C51A9B" w:rsidP="00C51A9B">
      <w:pPr>
        <w:spacing w:line="276" w:lineRule="auto"/>
        <w:ind w:left="709" w:hanging="284"/>
        <w:jc w:val="both"/>
      </w:pPr>
      <w:r w:rsidRPr="00723DFB">
        <w:rPr>
          <w:rFonts w:ascii="Cambria" w:hAnsi="Cambria"/>
          <w:sz w:val="22"/>
          <w:szCs w:val="22"/>
        </w:rPr>
        <w:lastRenderedPageBreak/>
        <w:t xml:space="preserve">a) </w:t>
      </w:r>
      <w:r w:rsidRPr="00723DFB">
        <w:rPr>
          <w:rFonts w:ascii="Cambria" w:hAnsi="Cambria"/>
          <w:sz w:val="22"/>
          <w:szCs w:val="22"/>
        </w:rPr>
        <w:tab/>
        <w:t>nie naruszył obowiązków dotyczących płatności podatków, opłat lub składek na ubezpieczenie społeczne lub zdrowotne,</w:t>
      </w:r>
    </w:p>
    <w:p w14:paraId="38C4B272" w14:textId="77777777" w:rsidR="00C51A9B" w:rsidRDefault="00C51A9B" w:rsidP="00C51A9B">
      <w:pPr>
        <w:spacing w:line="276" w:lineRule="auto"/>
        <w:ind w:left="709" w:hanging="284"/>
        <w:jc w:val="both"/>
        <w:rPr>
          <w:rFonts w:ascii="Cambria" w:hAnsi="Cambria"/>
          <w:sz w:val="22"/>
          <w:szCs w:val="22"/>
        </w:rPr>
      </w:pPr>
      <w:r w:rsidRPr="00723DFB">
        <w:rPr>
          <w:rFonts w:ascii="Cambria" w:hAnsi="Cambria"/>
          <w:sz w:val="22"/>
          <w:szCs w:val="22"/>
        </w:rPr>
        <w:t xml:space="preserve">b) </w:t>
      </w:r>
      <w:r w:rsidRPr="00723DFB">
        <w:rPr>
          <w:rFonts w:ascii="Cambria" w:hAnsi="Cambria"/>
          <w:sz w:val="22"/>
          <w:szCs w:val="22"/>
        </w:rPr>
        <w:tab/>
        <w:t>nie otwarto jego likwidacji, nie ogłoszono upadłości, jego aktywami nie zarządza likwidator lub sąd, nie zawarł układu z wierzycielami, jego działalność gospodarcza nie jest zawieszona ani nie znajduje się on w innej tego rodzaju sytuacji wynikającej z</w:t>
      </w:r>
      <w:r>
        <w:rPr>
          <w:rFonts w:ascii="Cambria" w:hAnsi="Cambria"/>
          <w:sz w:val="22"/>
          <w:szCs w:val="22"/>
        </w:rPr>
        <w:t> </w:t>
      </w:r>
      <w:r w:rsidRPr="00723DFB">
        <w:rPr>
          <w:rFonts w:ascii="Cambria" w:hAnsi="Cambria"/>
          <w:sz w:val="22"/>
          <w:szCs w:val="22"/>
        </w:rPr>
        <w:t xml:space="preserve">podobnej procedury przewidzianej w przepisach miejsca </w:t>
      </w:r>
      <w:r>
        <w:rPr>
          <w:rFonts w:ascii="Cambria" w:hAnsi="Cambria"/>
          <w:sz w:val="22"/>
          <w:szCs w:val="22"/>
        </w:rPr>
        <w:t>wszczęcia tej procedury,</w:t>
      </w:r>
    </w:p>
    <w:p w14:paraId="6CFE98BA" w14:textId="77777777" w:rsidR="00C51A9B" w:rsidRPr="00723DFB" w:rsidRDefault="00C51A9B" w:rsidP="00C51A9B">
      <w:pPr>
        <w:spacing w:line="276" w:lineRule="auto"/>
        <w:ind w:left="709" w:hanging="284"/>
        <w:jc w:val="both"/>
      </w:pPr>
      <w:r>
        <w:rPr>
          <w:rFonts w:ascii="Cambria" w:hAnsi="Cambria"/>
          <w:sz w:val="22"/>
          <w:szCs w:val="22"/>
        </w:rPr>
        <w:t xml:space="preserve">wystawione nie wcześniej niż 3 miesiące przed ich złożeniem. </w:t>
      </w:r>
    </w:p>
    <w:p w14:paraId="7E360530" w14:textId="77777777" w:rsidR="00C51A9B" w:rsidRPr="00723DF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23DFB">
        <w:rPr>
          <w:rFonts w:ascii="Cambria" w:hAnsi="Cambria" w:cs="Arial"/>
          <w:b/>
          <w:sz w:val="22"/>
          <w:szCs w:val="22"/>
        </w:rPr>
        <w:t>6.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/>
          <w:sz w:val="22"/>
          <w:szCs w:val="22"/>
        </w:rPr>
        <w:t>Jeżeli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nie wydaje się dokumentów, o których mowa w ust</w:t>
      </w:r>
      <w:r>
        <w:rPr>
          <w:rFonts w:ascii="Cambria" w:hAnsi="Cambria"/>
          <w:sz w:val="22"/>
          <w:szCs w:val="22"/>
        </w:rPr>
        <w:t>. 5</w:t>
      </w:r>
      <w:r w:rsidRPr="00723DFB">
        <w:rPr>
          <w:rFonts w:ascii="Cambria" w:hAnsi="Cambria"/>
          <w:sz w:val="22"/>
          <w:szCs w:val="22"/>
        </w:rPr>
        <w:t xml:space="preserve"> lub gdy dokumenty te nie odnoszą się do wszystkich przypadków, o których mowa w </w:t>
      </w:r>
      <w:hyperlink r:id="rId21" w:anchor="/document/18903829?unitId=art(108)ust(1)pkt(1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108 ust. 1 pkt 1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2" w:anchor="/document/18903829?unitId=art(108)ust(1)pkt(2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</w:t>
        </w:r>
      </w:hyperlink>
      <w:r w:rsidRPr="00F84A25">
        <w:rPr>
          <w:rFonts w:ascii="Cambria" w:hAnsi="Cambria"/>
          <w:sz w:val="22"/>
          <w:szCs w:val="22"/>
        </w:rPr>
        <w:t xml:space="preserve"> i </w:t>
      </w:r>
      <w:hyperlink r:id="rId23" w:anchor="/document/18903829?unitId=art(108)ust(1)pkt(4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4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4" w:anchor="/document/18903829?unitId=art(109)ust(1)pkt(1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109 ust. 1 pkt 1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5" w:anchor="/document/18903829?unitId=art(109)ust(1)pkt(2)lit(a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 lit. a</w:t>
        </w:r>
      </w:hyperlink>
      <w:r w:rsidRPr="00F84A25">
        <w:rPr>
          <w:rFonts w:ascii="Cambria" w:hAnsi="Cambria"/>
          <w:sz w:val="22"/>
          <w:szCs w:val="22"/>
        </w:rPr>
        <w:t xml:space="preserve"> i </w:t>
      </w:r>
      <w:hyperlink r:id="rId26" w:anchor="/document/18903829?unitId=art(109)ust(1)pkt(2)lit(b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b</w:t>
        </w:r>
      </w:hyperlink>
      <w:r w:rsidRPr="00723DFB">
        <w:rPr>
          <w:rFonts w:ascii="Cambria" w:hAnsi="Cambria"/>
          <w:sz w:val="22"/>
          <w:szCs w:val="22"/>
        </w:rPr>
        <w:t xml:space="preserve"> oraz </w:t>
      </w:r>
      <w:hyperlink r:id="rId27" w:anchor="/document/18903829?unitId=art(109)ust(1)pkt(3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pkt 3</w:t>
        </w:r>
      </w:hyperlink>
      <w:r w:rsidRPr="00F84A25">
        <w:rPr>
          <w:rFonts w:ascii="Cambria" w:hAnsi="Cambria"/>
          <w:sz w:val="22"/>
          <w:szCs w:val="22"/>
        </w:rPr>
        <w:t xml:space="preserve"> </w:t>
      </w:r>
      <w:r w:rsidRPr="00723DFB">
        <w:rPr>
          <w:rFonts w:ascii="Cambria" w:hAnsi="Cambria"/>
          <w:sz w:val="22"/>
          <w:szCs w:val="22"/>
        </w:rPr>
        <w:t>ustawy, zastępuje się je odpowiednio w całości lub w części dokumentem zawierającym odpowiednio oświadczenie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y, ze wskazaniem osoby albo osób uprawnionych do jego reprezentacji, lub oświadczenie osoby, której dokument miał dotyczyć, złożone pod przysięgą, lub, jeżeli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 nie ma przepisów o oświadczeniu pod przysięgą, złożone przed organem sądowym lub administracyjnym, notariuszem, organem samorządu zawodowego lub gospodarczego, właściwym ze względu na siedzibę lub miejsce zamieszkania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y. Dokument o którym mowa powinien być wystawiony nie wcześniej niż 3 miesiące przed jego złożeniem.</w:t>
      </w:r>
    </w:p>
    <w:p w14:paraId="7971F8BF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i/>
          <w:sz w:val="22"/>
          <w:szCs w:val="22"/>
          <w:u w:val="single"/>
        </w:rPr>
        <w:t>Zamawiając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y nie wzywa do złożenia podmiotowych środków dowodowych, jeżeli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2460B066" w14:textId="77777777" w:rsidR="00C51A9B" w:rsidRPr="001556E9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b/>
          <w:i/>
          <w:sz w:val="22"/>
          <w:szCs w:val="22"/>
          <w:u w:val="single"/>
        </w:rPr>
      </w:pPr>
      <w:r w:rsidRPr="001556E9">
        <w:rPr>
          <w:rFonts w:ascii="Cambria" w:hAnsi="Cambria" w:cs="Arial"/>
          <w:sz w:val="22"/>
          <w:szCs w:val="22"/>
        </w:rPr>
        <w:t>1)</w:t>
      </w:r>
      <w:r w:rsidRPr="001556E9">
        <w:rPr>
          <w:rFonts w:ascii="Cambria" w:hAnsi="Cambria" w:cs="Arial"/>
          <w:sz w:val="22"/>
          <w:szCs w:val="22"/>
        </w:rPr>
        <w:tab/>
        <w:t>może je uzyskać za pomocą bezpłatnych i ogólnodostępnych baz danych, w szczególności rejestrów publicznych w rozumieniu ustawy z dnia 17.02.2005 r. o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informatyzacji działalności podmiotów realizujących zadania publiczne, 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o ile</w:t>
      </w:r>
      <w:r>
        <w:rPr>
          <w:rFonts w:ascii="Cambria" w:hAnsi="Cambria" w:cs="Arial"/>
          <w:b/>
          <w:i/>
          <w:sz w:val="22"/>
          <w:szCs w:val="22"/>
          <w:u w:val="single"/>
        </w:rPr>
        <w:t xml:space="preserve"> Wykonawc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a wskazał w</w:t>
      </w:r>
      <w:r>
        <w:rPr>
          <w:rFonts w:ascii="Cambria" w:hAnsi="Cambria" w:cs="Arial"/>
          <w:b/>
          <w:i/>
          <w:sz w:val="22"/>
          <w:szCs w:val="22"/>
          <w:u w:val="single"/>
        </w:rPr>
        <w:t> 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oświadczeniu, o którym mowa w art. 125 ust. 1 </w:t>
      </w:r>
      <w:r>
        <w:rPr>
          <w:rFonts w:ascii="Cambria" w:hAnsi="Cambria" w:cs="Arial"/>
          <w:b/>
          <w:i/>
          <w:sz w:val="22"/>
          <w:szCs w:val="22"/>
          <w:u w:val="single"/>
        </w:rPr>
        <w:t xml:space="preserve">ustawy </w:t>
      </w:r>
      <w:proofErr w:type="spellStart"/>
      <w:r>
        <w:rPr>
          <w:rFonts w:ascii="Cambria" w:hAnsi="Cambria" w:cs="Arial"/>
          <w:b/>
          <w:i/>
          <w:sz w:val="22"/>
          <w:szCs w:val="22"/>
          <w:u w:val="single"/>
        </w:rPr>
        <w:t>Pzp</w:t>
      </w:r>
      <w:proofErr w:type="spellEnd"/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 dane umożliwiające dostęp do tych środków;</w:t>
      </w:r>
    </w:p>
    <w:p w14:paraId="2C5BFA05" w14:textId="77777777" w:rsidR="00C51A9B" w:rsidRPr="001F6E87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2)</w:t>
      </w:r>
      <w:r w:rsidRPr="001556E9">
        <w:rPr>
          <w:rFonts w:ascii="Cambria" w:hAnsi="Cambria" w:cs="Arial"/>
          <w:sz w:val="22"/>
          <w:szCs w:val="22"/>
        </w:rPr>
        <w:tab/>
      </w:r>
      <w:r w:rsidRPr="001F6E87">
        <w:rPr>
          <w:rFonts w:ascii="Cambria" w:hAnsi="Cambria" w:cs="Arial"/>
          <w:sz w:val="22"/>
          <w:szCs w:val="22"/>
        </w:rPr>
        <w:t>podmiotowym środkiem dowodowym jest oświadczenie, którego treść odpowiada zakresowi oświadczenia, o którym mowa w art. 125 ust. 1.</w:t>
      </w:r>
    </w:p>
    <w:p w14:paraId="5F9357CC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nie jest zobowiązany do złożenia podmiotowych środków dowodowych, które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posiada, jeżeli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wskaże te środki oraz potwierdzi ich prawidłowość i aktualność.</w:t>
      </w:r>
    </w:p>
    <w:p w14:paraId="329C1FFA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nieuregulowanym ustawą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lub niniejszą SWZ do oświadczeń i dokumentów składanych przez Wykonawcę w postępowaniu zastosowanie mają w szczególności przepisy rozporządzenia Ministra Rozwoju Pracy i Technologii z dnia 23 grudnia 2020 r. w sprawie podmiotowych środków dowodowych oraz innych dokumentów lub oświadczeń, jakich może żądać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od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oraz rozporządzenia Prezesa Rady Ministrów z dnia 30 grudnia 2020 r. w sprawie sposobu sporządzania i przekazywania informacji oraz wymagań technicznych dla dokumentów elektronicznych oraz środków komunikacji elektronicznej w postępowaniu o udzielenie zamówienia publicznego lub konkursie.</w:t>
      </w:r>
    </w:p>
    <w:p w14:paraId="2A837EC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11A29027" w14:textId="77777777" w:rsidR="00C51A9B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eastAsia="Times New Roman"/>
        </w:rPr>
      </w:pPr>
      <w:r>
        <w:rPr>
          <w:rFonts w:ascii="Cambria" w:hAnsi="Cambria" w:cs="Arial"/>
          <w:b/>
          <w:sz w:val="22"/>
          <w:szCs w:val="22"/>
        </w:rPr>
        <w:t>XI.</w:t>
      </w:r>
      <w:r>
        <w:rPr>
          <w:rFonts w:ascii="Cambria" w:hAnsi="Cambria" w:cs="Arial"/>
          <w:b/>
          <w:sz w:val="22"/>
          <w:szCs w:val="22"/>
        </w:rPr>
        <w:tab/>
        <w:t>PRZEDMIOTOWE ŚRODKI DOWODOWE</w:t>
      </w:r>
    </w:p>
    <w:p w14:paraId="2480DA12" w14:textId="77777777" w:rsidR="00C51A9B" w:rsidRDefault="00C51A9B" w:rsidP="00C51A9B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Zamawiający</w:t>
      </w:r>
      <w:r w:rsidRPr="001F6E87">
        <w:rPr>
          <w:rFonts w:ascii="Cambria" w:hAnsi="Cambria" w:cs="Arial"/>
          <w:sz w:val="22"/>
          <w:szCs w:val="22"/>
        </w:rPr>
        <w:t xml:space="preserve"> nie wymaga złożenia przedmiotowych środków dowodowych.</w:t>
      </w:r>
    </w:p>
    <w:p w14:paraId="7E3ABD53" w14:textId="77777777" w:rsidR="00C51A9B" w:rsidRPr="001F6E87" w:rsidRDefault="00C51A9B" w:rsidP="00C51A9B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</w:p>
    <w:p w14:paraId="2E7E22B9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XI</w:t>
      </w:r>
      <w:r>
        <w:rPr>
          <w:rFonts w:ascii="Cambria" w:hAnsi="Cambria" w:cs="Arial"/>
          <w:b/>
          <w:sz w:val="22"/>
          <w:szCs w:val="22"/>
        </w:rPr>
        <w:t>I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  <w:t>POLEGANIE NA ZASOBACH INNYCH PODMIOTÓW</w:t>
      </w:r>
    </w:p>
    <w:p w14:paraId="3806D991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1.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 może w celu potwierdzenia spełniania warunków udziału w postępowaniu polegać na zdolnościach technicznych lub zawodowych lub sytuacji finansowej lub ekonomicznej podmiotów udostępniających zasoby, niezależnie od charakteru prawnego łączących go z nimi stosunków prawnych.</w:t>
      </w:r>
    </w:p>
    <w:p w14:paraId="79D558A7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lastRenderedPageBreak/>
        <w:t>2.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 odniesieniu do warunków dotyczących wykształcenia, kwalifikacji zawodowych lub doświadczenia,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 mogą polegać na zdolnościach podmiotów udostępniających zasoby, jeśli podmioty te wykonają świadczenie do realizacji którego te zdolności są wymagane.</w:t>
      </w:r>
    </w:p>
    <w:p w14:paraId="08B6FBBA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3.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>
        <w:rPr>
          <w:rFonts w:ascii="Cambria" w:eastAsia="Times New Roman" w:hAnsi="Cambria" w:cs="Arial"/>
          <w:sz w:val="22"/>
          <w:szCs w:val="22"/>
        </w:rPr>
        <w:t>ek dowodowy potwierdzający, że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realizując zamówienie, będzie dysponował niezbędnymi zasobami tych podmiotów. Wzór oświadczenia stanowi </w:t>
      </w:r>
      <w:r w:rsidRPr="00172486">
        <w:rPr>
          <w:rFonts w:ascii="Cambria" w:eastAsia="Times New Roman" w:hAnsi="Cambria" w:cs="Arial"/>
          <w:b/>
          <w:bCs/>
          <w:sz w:val="22"/>
          <w:szCs w:val="22"/>
        </w:rPr>
        <w:t>załącznik nr 3 do SWZ.</w:t>
      </w:r>
    </w:p>
    <w:p w14:paraId="6EE3C830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4.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eastAsia="Times New Roman" w:hAnsi="Cambria" w:cs="Arial"/>
          <w:sz w:val="22"/>
          <w:szCs w:val="22"/>
        </w:rPr>
        <w:t>Zamawiający ocenia, czy udostępniane Wykonawc</w:t>
      </w:r>
      <w:r w:rsidRPr="00172486">
        <w:rPr>
          <w:rFonts w:ascii="Cambria" w:eastAsia="Times New Roman" w:hAnsi="Cambria" w:cs="Arial"/>
          <w:sz w:val="22"/>
          <w:szCs w:val="22"/>
        </w:rPr>
        <w:t>y przez podmioty udostępniające zasoby zdolności techniczne lub zawodowe</w:t>
      </w:r>
      <w:r>
        <w:rPr>
          <w:rFonts w:ascii="Cambria" w:eastAsia="Times New Roman" w:hAnsi="Cambria" w:cs="Arial"/>
          <w:sz w:val="22"/>
          <w:szCs w:val="22"/>
        </w:rPr>
        <w:t>, pozwalają na wykazanie przez Wykonawc</w:t>
      </w:r>
      <w:r w:rsidRPr="00172486">
        <w:rPr>
          <w:rFonts w:ascii="Cambria" w:eastAsia="Times New Roman" w:hAnsi="Cambria" w:cs="Arial"/>
          <w:sz w:val="22"/>
          <w:szCs w:val="22"/>
        </w:rPr>
        <w:t>ę spełniania warunków udziału w postępowaniu, a także bada, czy nie zachodzą wobec tego podmiotu podstawy wykluczenia, które zostały przewidziane względem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y.</w:t>
      </w:r>
    </w:p>
    <w:p w14:paraId="3383CD6D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5.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Jeżeli zdolności techniczne lub zawodowe podmiotu udostępniającego zasoby nie potwierdzają spełniania przez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ę warunków udziału w postępowaniu lub zachodzą wobec tego podmiotu podstawy wykluczenia,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172486">
        <w:rPr>
          <w:rFonts w:ascii="Cambria" w:eastAsia="Times New Roman" w:hAnsi="Cambria" w:cs="Arial"/>
          <w:sz w:val="22"/>
          <w:szCs w:val="22"/>
        </w:rPr>
        <w:t>y żąda, aby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w terminie 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określonym przez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sz w:val="22"/>
          <w:szCs w:val="22"/>
        </w:rPr>
        <w:t>ego zastąpił ten podmiot innym podmiotem lub podmiotami albo wykazał, że samodzielnie spełnia warunki udziału w postępowaniu.</w:t>
      </w:r>
    </w:p>
    <w:p w14:paraId="626CAF54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6.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  <w:t>UWAGA:</w:t>
      </w:r>
      <w:r>
        <w:rPr>
          <w:rFonts w:ascii="Cambria" w:eastAsia="Times New Roman" w:hAnsi="Cambria" w:cs="Arial"/>
          <w:b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b/>
          <w:i/>
          <w:sz w:val="22"/>
          <w:szCs w:val="22"/>
        </w:rPr>
        <w:t>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Pr="007528F4">
        <w:rPr>
          <w:rFonts w:ascii="Cambria" w:eastAsia="Times New Roman" w:hAnsi="Cambria" w:cs="Arial"/>
          <w:sz w:val="22"/>
          <w:szCs w:val="22"/>
        </w:rPr>
        <w:t>.</w:t>
      </w:r>
    </w:p>
    <w:p w14:paraId="7E8F1675" w14:textId="77777777" w:rsidR="00C51A9B" w:rsidRDefault="00C51A9B" w:rsidP="00C51A9B">
      <w:pPr>
        <w:spacing w:line="276" w:lineRule="auto"/>
        <w:ind w:left="426" w:hanging="426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7.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Wykonawca, w przypadku polegania na zdolnościach lub sytuacji podmiotów udostępniających zasoby, przedstawia, wraz z oświadczeniem, o którym mowa w Rozdziale X ust. 1 SWZ, także oświadczenie podmiotu udostępniającego zasoby, potwierdzające brak podstaw wykluczenia tego podmiotu oraz odpowiednio spełnianie warunków udziału w postępowaniu, w zakresie, w jakim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a powołuje się na jego zasoby, zgodnie z katalogiem dokumentów określonych w Rozdziale X SWZ - 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>załącznik nr 2a do SWZ.</w:t>
      </w:r>
    </w:p>
    <w:p w14:paraId="525D8AC0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</w:p>
    <w:p w14:paraId="69A0D884" w14:textId="77777777" w:rsidR="00C51A9B" w:rsidRPr="001D2E58" w:rsidRDefault="00C51A9B" w:rsidP="00C51A9B">
      <w:pPr>
        <w:pStyle w:val="Teksttreci40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right="23" w:hanging="568"/>
        <w:rPr>
          <w:rFonts w:ascii="Cambria" w:hAnsi="Cambria" w:cs="Arial"/>
          <w:b/>
          <w:sz w:val="22"/>
          <w:szCs w:val="22"/>
        </w:rPr>
      </w:pPr>
      <w:r w:rsidRPr="001D2E58">
        <w:rPr>
          <w:rFonts w:ascii="Cambria" w:hAnsi="Cambria" w:cs="Arial"/>
          <w:b/>
          <w:sz w:val="22"/>
          <w:szCs w:val="22"/>
        </w:rPr>
        <w:t>XIII.</w:t>
      </w:r>
      <w:r w:rsidRPr="001D2E58">
        <w:rPr>
          <w:rFonts w:ascii="Cambria" w:hAnsi="Cambria" w:cs="Arial"/>
          <w:b/>
          <w:sz w:val="22"/>
          <w:szCs w:val="22"/>
        </w:rPr>
        <w:tab/>
        <w:t>INFORMACJA DLA WYKONAWCÓW WSPÓLNIE UBIEGAJĄCYCH SIĘ O UDZIELENIE ZAMÓWIENIA (SPÓŁKI CYWILNE/ KONSORCJA)</w:t>
      </w:r>
    </w:p>
    <w:p w14:paraId="5A9F27F4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2" w:name="bookmark11"/>
      <w:r w:rsidRPr="003745A6">
        <w:rPr>
          <w:rFonts w:ascii="Cambria" w:hAnsi="Cambria" w:cs="Arial"/>
          <w:b/>
          <w:sz w:val="22"/>
          <w:szCs w:val="22"/>
        </w:rPr>
        <w:t>1.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 xml:space="preserve">Wykonawcy mogą wspólnie ubiegać się o udzielenie zamówienia. W takim przypadku Wykonawcy ustanawiają pełnomocnika do reprezentowania ich w postępowaniu albo do reprezentowania i zawarcia umowy w sprawie zamówienia publicznego. </w:t>
      </w:r>
      <w:r w:rsidRPr="003745A6">
        <w:rPr>
          <w:rFonts w:ascii="Cambria" w:hAnsi="Cambria" w:cs="Arial"/>
          <w:b/>
          <w:sz w:val="22"/>
          <w:szCs w:val="22"/>
        </w:rPr>
        <w:t>Pełnomocnictwo winno być załączone do oferty.</w:t>
      </w:r>
      <w:r w:rsidRPr="003745A6">
        <w:rPr>
          <w:rFonts w:ascii="Cambria" w:hAnsi="Cambria" w:cs="Arial"/>
          <w:sz w:val="22"/>
          <w:szCs w:val="22"/>
        </w:rPr>
        <w:t xml:space="preserve"> </w:t>
      </w:r>
    </w:p>
    <w:p w14:paraId="26CC99FA" w14:textId="74F047DA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2.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 xml:space="preserve">W przypadku Wykonawców wspólnie ubiegających się o udzielenie zamówienia, oświadczenia, o których mowa w Rozdziale X ust. 1 SWZ, składa każdy z Wykonawców – </w:t>
      </w:r>
      <w:r w:rsidRPr="003745A6">
        <w:rPr>
          <w:rFonts w:ascii="Cambria" w:hAnsi="Cambria" w:cs="Arial"/>
          <w:b/>
          <w:sz w:val="22"/>
          <w:szCs w:val="22"/>
        </w:rPr>
        <w:t>załącznik nr 2</w:t>
      </w:r>
      <w:r w:rsidR="000D5710">
        <w:rPr>
          <w:rFonts w:ascii="Cambria" w:hAnsi="Cambria" w:cs="Arial"/>
          <w:b/>
          <w:sz w:val="22"/>
          <w:szCs w:val="22"/>
        </w:rPr>
        <w:t xml:space="preserve"> </w:t>
      </w:r>
      <w:r w:rsidRPr="003745A6">
        <w:rPr>
          <w:rFonts w:ascii="Cambria" w:hAnsi="Cambria" w:cs="Arial"/>
          <w:b/>
          <w:sz w:val="22"/>
          <w:szCs w:val="22"/>
        </w:rPr>
        <w:t>do SWZ</w:t>
      </w:r>
      <w:r w:rsidRPr="003745A6">
        <w:rPr>
          <w:rFonts w:ascii="Cambria" w:hAnsi="Cambria" w:cs="Arial"/>
          <w:sz w:val="22"/>
          <w:szCs w:val="22"/>
        </w:rPr>
        <w:t>. Oświadczenia te potwierdzają brak podstaw wykluczenia oraz spełnianie warunków udziału w zakresie, w jakim każdy z Wykonawców wykazuje spełnianie warunków udziału w postępowaniu.</w:t>
      </w:r>
    </w:p>
    <w:p w14:paraId="123BD999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3.</w:t>
      </w:r>
      <w:r w:rsidRPr="003745A6">
        <w:rPr>
          <w:rFonts w:ascii="Cambria" w:hAnsi="Cambria" w:cs="Arial"/>
          <w:b/>
          <w:sz w:val="22"/>
          <w:szCs w:val="22"/>
        </w:rPr>
        <w:tab/>
        <w:t xml:space="preserve">W odniesieniu do warunku dotyczącego doświadczenia Wykonawcy wspólnie ubiegający się o udzielenie zamówienia mogą polegać na zdolnościach tych z wykonawców którzy wykonają </w:t>
      </w:r>
      <w:r>
        <w:rPr>
          <w:rFonts w:ascii="Cambria" w:hAnsi="Cambria" w:cs="Arial"/>
          <w:b/>
          <w:sz w:val="22"/>
          <w:szCs w:val="22"/>
        </w:rPr>
        <w:t>usługi</w:t>
      </w:r>
      <w:r w:rsidRPr="003745A6">
        <w:rPr>
          <w:rFonts w:ascii="Cambria" w:hAnsi="Cambria" w:cs="Arial"/>
          <w:b/>
          <w:sz w:val="22"/>
          <w:szCs w:val="22"/>
        </w:rPr>
        <w:t>, do realizacji których te zdolności są wymagane.</w:t>
      </w:r>
    </w:p>
    <w:p w14:paraId="1D178AE4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sz w:val="22"/>
          <w:szCs w:val="22"/>
        </w:rPr>
        <w:lastRenderedPageBreak/>
        <w:t xml:space="preserve">4. </w:t>
      </w:r>
      <w:r w:rsidRPr="003745A6">
        <w:rPr>
          <w:rFonts w:ascii="Cambria" w:hAnsi="Cambria" w:cs="Arial"/>
          <w:sz w:val="22"/>
          <w:szCs w:val="22"/>
        </w:rPr>
        <w:tab/>
        <w:t xml:space="preserve">W przypadku o którym mowa w ust. 3 Wykonawcy wspólnie ubiegający się o udzielenie zamówienia dołączają do oferty oświadczenie, z którego wynika, które </w:t>
      </w:r>
      <w:r>
        <w:rPr>
          <w:rFonts w:ascii="Cambria" w:hAnsi="Cambria" w:cs="Arial"/>
          <w:sz w:val="22"/>
          <w:szCs w:val="22"/>
        </w:rPr>
        <w:t>usługi</w:t>
      </w:r>
      <w:r w:rsidRPr="003745A6">
        <w:rPr>
          <w:rFonts w:ascii="Cambria" w:hAnsi="Cambria" w:cs="Arial"/>
          <w:sz w:val="22"/>
          <w:szCs w:val="22"/>
        </w:rPr>
        <w:t xml:space="preserve"> wykonają poszczególni Wykonawcy – </w:t>
      </w:r>
      <w:r w:rsidRPr="003745A6">
        <w:rPr>
          <w:rFonts w:ascii="Cambria" w:hAnsi="Cambria" w:cs="Arial"/>
          <w:b/>
          <w:sz w:val="22"/>
          <w:szCs w:val="22"/>
        </w:rPr>
        <w:t xml:space="preserve">Załącznik nr </w:t>
      </w:r>
      <w:r>
        <w:rPr>
          <w:rFonts w:ascii="Cambria" w:hAnsi="Cambria" w:cs="Arial"/>
          <w:b/>
          <w:sz w:val="22"/>
          <w:szCs w:val="22"/>
        </w:rPr>
        <w:t>8</w:t>
      </w:r>
      <w:r w:rsidRPr="003745A6">
        <w:rPr>
          <w:rFonts w:ascii="Cambria" w:hAnsi="Cambria" w:cs="Arial"/>
          <w:b/>
          <w:sz w:val="22"/>
          <w:szCs w:val="22"/>
        </w:rPr>
        <w:t xml:space="preserve"> do SWZ.</w:t>
      </w:r>
    </w:p>
    <w:p w14:paraId="2B380B2C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Pr="003745A6">
        <w:rPr>
          <w:rFonts w:ascii="Cambria" w:hAnsi="Cambria" w:cs="Arial"/>
          <w:b/>
          <w:sz w:val="22"/>
          <w:szCs w:val="22"/>
        </w:rPr>
        <w:t>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Oświadczenia i dokumenty potwierdzające brak podstaw do wykluczenia z postępowania składa każdy z Wykonawców wspólnie ubiegających się o zamówienie.</w:t>
      </w:r>
    </w:p>
    <w:p w14:paraId="3305ECE2" w14:textId="40C351DD" w:rsidR="00C51A9B" w:rsidRPr="00F84A25" w:rsidRDefault="00C51A9B" w:rsidP="00F84A25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3745A6">
        <w:rPr>
          <w:rFonts w:ascii="Cambria" w:hAnsi="Cambria" w:cs="Arial"/>
          <w:b/>
          <w:sz w:val="22"/>
          <w:szCs w:val="22"/>
        </w:rPr>
        <w:t>.</w:t>
      </w:r>
      <w:r w:rsidRPr="003745A6">
        <w:rPr>
          <w:rFonts w:ascii="Cambria" w:hAnsi="Cambria" w:cs="Arial"/>
          <w:sz w:val="22"/>
          <w:szCs w:val="22"/>
        </w:rPr>
        <w:t xml:space="preserve"> </w:t>
      </w:r>
      <w:r w:rsidRPr="003745A6">
        <w:rPr>
          <w:rFonts w:ascii="Cambria" w:hAnsi="Cambria" w:cs="Arial"/>
          <w:sz w:val="22"/>
          <w:szCs w:val="22"/>
        </w:rPr>
        <w:tab/>
        <w:t>Wykonawcy wspólnie ubiegający się o udzielenie zamówienia, ponoszą solidarną odpowiedzialność za wykonanie umowy i wniesienie zabezpieczenia należytego wykonania umowy.</w:t>
      </w:r>
    </w:p>
    <w:p w14:paraId="055D6AA7" w14:textId="77777777" w:rsidR="00C51A9B" w:rsidRPr="001B26D6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XIV.</w:t>
      </w: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  <w:t xml:space="preserve">SPOSÓB KOMUNIKACJI ORAZ </w:t>
      </w:r>
      <w:bookmarkEnd w:id="2"/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WYJAŚNIENIA TREŚCI SWZ</w:t>
      </w:r>
    </w:p>
    <w:p w14:paraId="6BD1464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 xml:space="preserve">Komunikacja w postępowaniu o udzielenie zamówienia i w konkursie, w tym składanie ofert, wniosków o </w:t>
      </w:r>
      <w:r w:rsidRPr="009109E0">
        <w:rPr>
          <w:rFonts w:ascii="Cambria" w:hAnsi="Cambria" w:cs="Arial"/>
          <w:sz w:val="22"/>
          <w:szCs w:val="22"/>
        </w:rPr>
        <w:t>dopuszczenie</w:t>
      </w:r>
      <w:r w:rsidRPr="009109E0">
        <w:rPr>
          <w:rFonts w:ascii="Cambria" w:hAnsi="Cambria" w:cs="Arial"/>
          <w:bCs/>
          <w:sz w:val="22"/>
          <w:szCs w:val="22"/>
        </w:rPr>
        <w:t xml:space="preserve"> do udziału w postępowaniu lub konkursie, wymiana informacji oraz przekazywanie dokumentów lub oświadczeń między </w:t>
      </w:r>
      <w:r>
        <w:rPr>
          <w:rFonts w:ascii="Cambria" w:hAnsi="Cambria" w:cs="Arial"/>
          <w:bCs/>
          <w:sz w:val="22"/>
          <w:szCs w:val="22"/>
        </w:rPr>
        <w:t>Zamawiając</w:t>
      </w:r>
      <w:r w:rsidRPr="009109E0">
        <w:rPr>
          <w:rFonts w:ascii="Cambria" w:hAnsi="Cambria" w:cs="Arial"/>
          <w:bCs/>
          <w:sz w:val="22"/>
          <w:szCs w:val="22"/>
        </w:rPr>
        <w:t>ym a</w:t>
      </w:r>
      <w:r>
        <w:rPr>
          <w:rFonts w:ascii="Cambria" w:hAnsi="Cambria" w:cs="Arial"/>
          <w:bCs/>
          <w:sz w:val="22"/>
          <w:szCs w:val="22"/>
        </w:rPr>
        <w:t xml:space="preserve"> Wykonawcą, z </w:t>
      </w:r>
      <w:r w:rsidRPr="009109E0">
        <w:rPr>
          <w:rFonts w:ascii="Cambria" w:hAnsi="Cambria" w:cs="Arial"/>
          <w:bCs/>
          <w:sz w:val="22"/>
          <w:szCs w:val="22"/>
        </w:rPr>
        <w:t>uwzględnieniem wyjątków określonych w ustawie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odbywa się przy użyciu środków komunikacji elektronicznej. Przez środki komunikacji elektronicznej rozumie się środki komunikacji elektronicznej zdefiniowane w ustawie z dnia 18 lipca 2002 r. o świadczeniu usług drogą elektroniczną (Dz. U. z 2020 r. poz. 344). </w:t>
      </w:r>
    </w:p>
    <w:p w14:paraId="568137A7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>Ofertę, oświadczenia, o których mowa w art. 125 ust. 1</w:t>
      </w:r>
      <w:r>
        <w:rPr>
          <w:rFonts w:ascii="Cambria" w:hAnsi="Cambria" w:cs="Arial"/>
          <w:bCs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podmiotowe środki dowodowe, </w:t>
      </w:r>
      <w:r w:rsidRPr="009109E0">
        <w:rPr>
          <w:rFonts w:ascii="Cambria" w:hAnsi="Cambria" w:cs="Arial"/>
          <w:sz w:val="22"/>
          <w:szCs w:val="22"/>
        </w:rPr>
        <w:t>pełnomocnictwa</w:t>
      </w:r>
      <w:r w:rsidRPr="009109E0">
        <w:rPr>
          <w:rFonts w:ascii="Cambria" w:hAnsi="Cambria" w:cs="Arial"/>
          <w:bCs/>
          <w:sz w:val="22"/>
          <w:szCs w:val="22"/>
        </w:rPr>
        <w:t>, zobowiązanie podmiotu udostępniającego zasoby sporządza się w postaci elektronicznej, w ogólnie dostępnych formatach danych, w szczególności w</w:t>
      </w:r>
      <w:r>
        <w:rPr>
          <w:rFonts w:ascii="Cambria" w:hAnsi="Cambria" w:cs="Arial"/>
          <w:bCs/>
          <w:sz w:val="22"/>
          <w:szCs w:val="22"/>
        </w:rPr>
        <w:t> </w:t>
      </w:r>
      <w:r w:rsidRPr="009109E0">
        <w:rPr>
          <w:rFonts w:ascii="Cambria" w:hAnsi="Cambria" w:cs="Arial"/>
          <w:bCs/>
          <w:sz w:val="22"/>
          <w:szCs w:val="22"/>
        </w:rPr>
        <w:t xml:space="preserve">formatach .txt, </w:t>
      </w:r>
      <w:r w:rsidRPr="007528F4">
        <w:rPr>
          <w:rFonts w:ascii="Cambria" w:hAnsi="Cambria" w:cs="Arial"/>
          <w:bCs/>
          <w:sz w:val="22"/>
          <w:szCs w:val="22"/>
        </w:rPr>
        <w:t>.rtf, .pdf,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docx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odt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Zamawiający zaleca format .pdf.</w:t>
      </w:r>
      <w:r w:rsidRPr="007528F4">
        <w:rPr>
          <w:rFonts w:ascii="Cambria" w:hAnsi="Cambria" w:cs="Arial"/>
          <w:bCs/>
          <w:sz w:val="22"/>
          <w:szCs w:val="22"/>
        </w:rPr>
        <w:t xml:space="preserve"> Ofertę, a także oświadczenie o jakim mowa w</w:t>
      </w:r>
      <w:r>
        <w:rPr>
          <w:rFonts w:ascii="Cambria" w:hAnsi="Cambria" w:cs="Arial"/>
          <w:bCs/>
          <w:sz w:val="22"/>
          <w:szCs w:val="22"/>
        </w:rPr>
        <w:t> </w:t>
      </w:r>
      <w:r w:rsidRPr="007528F4">
        <w:rPr>
          <w:rFonts w:ascii="Cambria" w:hAnsi="Cambria" w:cs="Arial"/>
          <w:bCs/>
          <w:sz w:val="22"/>
          <w:szCs w:val="22"/>
        </w:rPr>
        <w:t xml:space="preserve">Rozdziale X ust. 1 SWZ składa się, pod rygorem nieważności, w formie elektronicznej lub w postaci elektronicznej opatrzonej podpisem zaufanym lub podpisem osobistym. </w:t>
      </w:r>
    </w:p>
    <w:p w14:paraId="3640EE3D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3.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Komunikacja między Zamawiającym a Wykonawcami odbywa się przy użyciu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miniPortalu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który dostępny jest pod adresem: </w:t>
      </w:r>
      <w:hyperlink r:id="rId28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https://miniportal.uzp.gov.pl/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ePUAP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dostępnej pod adresem: </w:t>
      </w:r>
      <w:hyperlink r:id="rId29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https://epuap.gov.pl/wps/portal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oraz poczty elektronicznej: </w:t>
      </w:r>
      <w:hyperlink r:id="rId30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zdp@stalowowolski.pl</w:t>
        </w:r>
      </w:hyperlink>
    </w:p>
    <w:p w14:paraId="74007B90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4.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Wykonawca zamierzający wziąć udział w postępowaniu o udzielenie zamówienia publicznego, zobowiązany jest posiadać konto na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.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>a</w:t>
      </w:r>
      <w:r w:rsidRPr="007528F4">
        <w:rPr>
          <w:rFonts w:ascii="Cambria" w:hAnsi="Cambria" w:cs="Arial"/>
          <w:sz w:val="22"/>
          <w:szCs w:val="22"/>
        </w:rPr>
        <w:t xml:space="preserve"> posiadający konto na </w:t>
      </w:r>
      <w:proofErr w:type="spellStart"/>
      <w:r w:rsidRPr="007528F4">
        <w:rPr>
          <w:rFonts w:ascii="Cambria" w:hAnsi="Cambria" w:cs="Arial"/>
          <w:sz w:val="22"/>
          <w:szCs w:val="22"/>
        </w:rPr>
        <w:t>ePUAP</w:t>
      </w:r>
      <w:proofErr w:type="spellEnd"/>
      <w:r w:rsidRPr="007528F4">
        <w:rPr>
          <w:rFonts w:ascii="Cambria" w:hAnsi="Cambria" w:cs="Arial"/>
          <w:sz w:val="22"/>
          <w:szCs w:val="22"/>
        </w:rPr>
        <w:t xml:space="preserve"> ma dostęp do następujących formularzy: „Formularz do złożenia, zmiany, wycofania oferty lub wniosku” oraz do „Formularza do komunikacji”.</w:t>
      </w:r>
    </w:p>
    <w:p w14:paraId="5191489C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theme="minorHAnsi"/>
          <w:b/>
          <w:sz w:val="22"/>
          <w:szCs w:val="22"/>
        </w:rPr>
        <w:t>5</w:t>
      </w:r>
      <w:r w:rsidRPr="00D46847">
        <w:rPr>
          <w:rFonts w:ascii="Cambria" w:eastAsia="Times New Roman" w:hAnsi="Cambria" w:cstheme="minorHAnsi"/>
          <w:b/>
          <w:sz w:val="22"/>
          <w:szCs w:val="22"/>
        </w:rPr>
        <w:t>.</w:t>
      </w:r>
      <w:r w:rsidRPr="00D46847"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Wymagania techniczne i organizacyjne wysyłania i odbierania dokumentów elektronicznych kopii dokumentów i oświadczeń oraz informacji przekazywanych przy ich użyciu opisane zostały w Regulaminie korzystania z systemu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miniPortal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 xml:space="preserve"> oraz Warunkach korzystania z elektronicznej platformy usług administracji publicznej (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).</w:t>
      </w:r>
    </w:p>
    <w:p w14:paraId="4D9B67E8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Pr="007528F4">
        <w:rPr>
          <w:rFonts w:ascii="Cambria" w:eastAsia="Times New Roman" w:hAnsi="Cambria" w:cs="Arial"/>
          <w:b/>
          <w:sz w:val="22"/>
          <w:szCs w:val="22"/>
        </w:rPr>
        <w:t>.</w:t>
      </w:r>
      <w:r>
        <w:rPr>
          <w:rFonts w:ascii="Cambria" w:eastAsia="Times New Roman" w:hAnsi="Cambria" w:cs="Arial"/>
          <w:sz w:val="22"/>
          <w:szCs w:val="22"/>
        </w:rPr>
        <w:tab/>
      </w:r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Zgodnie z art. 67 ustawy </w:t>
      </w:r>
      <w:proofErr w:type="spellStart"/>
      <w:r>
        <w:rPr>
          <w:rFonts w:ascii="Cambria" w:eastAsia="Times New Roman" w:hAnsi="Cambria" w:cs="Arial"/>
          <w:color w:val="000000" w:themeColor="text1"/>
          <w:sz w:val="22"/>
          <w:szCs w:val="22"/>
        </w:rPr>
        <w:t>Pzp</w:t>
      </w:r>
      <w:proofErr w:type="spellEnd"/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>y podaje wymagania techniczne związane z korzystaniem z Platformy:</w:t>
      </w:r>
    </w:p>
    <w:p w14:paraId="5DEE03F3" w14:textId="77777777" w:rsidR="00C51A9B" w:rsidRPr="007528F4" w:rsidRDefault="00C51A9B" w:rsidP="00C51A9B">
      <w:pPr>
        <w:spacing w:line="276" w:lineRule="auto"/>
        <w:ind w:left="426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W celu korzystania z systemu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konieczne jest dysponowanie przez użytkownika urządzeniem teleinformatycznym z dostępem do sieci Internet. Aplikacja działa na Platformie Windows, Mac i Linux. Specyfikacja połączenia, formatu przesyłanych danych oraz kodowania i oznaczania czasu odbioru danych: </w:t>
      </w:r>
    </w:p>
    <w:p w14:paraId="0F1A64DC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specyfikacja połączenia - Formularze udostępnione są za pomocą protokołu TLS 1.2,</w:t>
      </w:r>
    </w:p>
    <w:p w14:paraId="029C0EC3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format danych oraz kodowanie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Formularze dostępne są w formacie HTML z kodowaniem UTF-8,</w:t>
      </w:r>
    </w:p>
    <w:p w14:paraId="37EF0337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oznaczenia czasu odbioru danych –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wszelkie operacje opierają się o czas serwera i dane zapisywane są z dokładnością co do setnej części sekundy,</w:t>
      </w:r>
    </w:p>
    <w:p w14:paraId="675B2D8C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lastRenderedPageBreak/>
        <w:t xml:space="preserve">integracja z systemem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jest wykonana w wykorzystaniem standardowego mechanizmu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>. W przypadku</w:t>
      </w:r>
      <w:r>
        <w:rPr>
          <w:rFonts w:ascii="Cambria" w:hAnsi="Cambria" w:cs="Tahoma"/>
          <w:color w:val="000000" w:themeColor="text1"/>
          <w:sz w:val="22"/>
          <w:szCs w:val="22"/>
        </w:rPr>
        <w:t xml:space="preserve"> Wykonawc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y wysyłającego wniosek do </w:t>
      </w:r>
      <w:r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ego, ESP </w:t>
      </w:r>
      <w:r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>ego automatycznie generuje Rodzaj Urzędowego Poświadczenia Odbioru czyli Urzędowe Poświadczenie Przedłożenia (UPP), które jest powiązane z wysyłanym dokumentem. W UPP w sekcji „Dane poświadczenia” jest zawarta informacja o dacie doręczenia.</w:t>
      </w:r>
    </w:p>
    <w:p w14:paraId="2FEF392A" w14:textId="77777777" w:rsidR="00C51A9B" w:rsidRPr="007528F4" w:rsidRDefault="00C51A9B" w:rsidP="00C51A9B">
      <w:pPr>
        <w:spacing w:line="276" w:lineRule="auto"/>
        <w:ind w:left="426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System dostępny jest za pośrednictwem następujących przeglądarek internetowych:</w:t>
      </w:r>
    </w:p>
    <w:p w14:paraId="0770C9EB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  <w:lang w:val="en-US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Microsoft Internet Explorer od</w:t>
      </w:r>
      <w:r w:rsidRPr="009969D4">
        <w:rPr>
          <w:rFonts w:ascii="Cambria" w:hAnsi="Cambria" w:cs="Tahoma"/>
          <w:color w:val="000000" w:themeColor="text1"/>
          <w:sz w:val="22"/>
          <w:szCs w:val="22"/>
        </w:rPr>
        <w:t xml:space="preserve"> wersji</w:t>
      </w:r>
      <w:r>
        <w:rPr>
          <w:rFonts w:ascii="Cambria" w:hAnsi="Cambria" w:cs="Tahoma"/>
          <w:color w:val="000000" w:themeColor="text1"/>
          <w:sz w:val="22"/>
          <w:szCs w:val="22"/>
          <w:lang w:val="en-US"/>
        </w:rPr>
        <w:t xml:space="preserve"> </w:t>
      </w: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11.0</w:t>
      </w:r>
    </w:p>
    <w:p w14:paraId="0CFEDEB1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Mozilla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Firefox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od wersji 15</w:t>
      </w:r>
    </w:p>
    <w:p w14:paraId="28B1E71F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Google Chrome od wersji 20</w:t>
      </w:r>
    </w:p>
    <w:p w14:paraId="4BFC5A4A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Microsoft Edge</w:t>
      </w:r>
    </w:p>
    <w:p w14:paraId="2B20B468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7528F4">
        <w:rPr>
          <w:rFonts w:ascii="Cambria" w:eastAsia="Times New Roman" w:hAnsi="Cambria" w:cs="Arial"/>
          <w:b/>
          <w:sz w:val="22"/>
          <w:szCs w:val="22"/>
        </w:rPr>
        <w:t xml:space="preserve">. </w:t>
      </w:r>
      <w:r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Maksymalny rozmiar plików przesyłanych za pośrednictwem dedykowanych formularzy: „Formularz złożenia, zmiany, wycofania oferty lub wniosku” i „Formularza do komunikacji” wynosi 150 MB.</w:t>
      </w:r>
      <w:r w:rsidRPr="007528F4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20B5C65C" w14:textId="77777777" w:rsidR="00C51A9B" w:rsidRPr="00AF4387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AF4387">
        <w:rPr>
          <w:rFonts w:ascii="Cambria" w:eastAsia="Times New Roman" w:hAnsi="Cambria" w:cs="Arial"/>
          <w:b/>
          <w:sz w:val="22"/>
          <w:szCs w:val="22"/>
        </w:rPr>
        <w:t xml:space="preserve">8. </w:t>
      </w:r>
      <w:r w:rsidRPr="00AF4387">
        <w:rPr>
          <w:rFonts w:ascii="Cambria" w:eastAsia="Times New Roman" w:hAnsi="Cambria" w:cs="Arial"/>
          <w:b/>
          <w:sz w:val="22"/>
          <w:szCs w:val="22"/>
        </w:rPr>
        <w:tab/>
      </w:r>
      <w:r w:rsidRPr="00AF4387">
        <w:rPr>
          <w:rFonts w:ascii="Cambria" w:eastAsia="Times New Roman" w:hAnsi="Cambria" w:cs="Arial"/>
          <w:sz w:val="22"/>
          <w:szCs w:val="22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AF4387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AF4387">
        <w:rPr>
          <w:rFonts w:ascii="Cambria" w:eastAsia="Times New Roman" w:hAnsi="Cambria" w:cs="Arial"/>
          <w:sz w:val="22"/>
          <w:szCs w:val="22"/>
        </w:rPr>
        <w:t>.</w:t>
      </w:r>
    </w:p>
    <w:p w14:paraId="78878352" w14:textId="77777777" w:rsidR="00C51A9B" w:rsidRPr="009615D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9. </w:t>
      </w:r>
      <w:r w:rsidRPr="009615DB">
        <w:rPr>
          <w:rFonts w:ascii="Cambria" w:eastAsia="Times New Roman" w:hAnsi="Cambria" w:cs="Arial"/>
          <w:b/>
          <w:sz w:val="22"/>
          <w:szCs w:val="22"/>
        </w:rPr>
        <w:tab/>
      </w:r>
      <w:r w:rsidRPr="009615DB">
        <w:rPr>
          <w:rFonts w:ascii="Cambria" w:eastAsia="Times New Roman" w:hAnsi="Cambria" w:cs="Arial"/>
          <w:sz w:val="22"/>
          <w:szCs w:val="22"/>
        </w:rPr>
        <w:t xml:space="preserve">Zamawiający przekazuje link do postępowania oraz ID postępowania jako załącznik do niniejszej SWZ – 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b/>
          <w:sz w:val="22"/>
          <w:szCs w:val="22"/>
        </w:rPr>
        <w:t>9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 do SWZ</w:t>
      </w:r>
      <w:r w:rsidRPr="009615DB">
        <w:rPr>
          <w:rFonts w:ascii="Cambria" w:eastAsia="Times New Roman" w:hAnsi="Cambria" w:cs="Arial"/>
          <w:sz w:val="22"/>
          <w:szCs w:val="22"/>
        </w:rPr>
        <w:t>. Dane postępowania można wyszukać również na liście wszystkich postępowań lub na stronie głównej z zakładki Postępowania.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01C5E112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</w:t>
      </w:r>
      <w:r>
        <w:rPr>
          <w:rFonts w:ascii="Cambria" w:eastAsia="Times New Roman" w:hAnsi="Cambria" w:cs="Arial"/>
          <w:b/>
          <w:sz w:val="22"/>
          <w:szCs w:val="22"/>
        </w:rPr>
        <w:t>0</w:t>
      </w:r>
      <w:r w:rsidRPr="001556E9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Osobami uprawnionymi</w:t>
      </w:r>
      <w:r w:rsidRPr="001556E9">
        <w:rPr>
          <w:rFonts w:ascii="Cambria" w:hAnsi="Cambria" w:cs="Arial"/>
          <w:sz w:val="22"/>
          <w:szCs w:val="22"/>
        </w:rPr>
        <w:t xml:space="preserve"> do porozumiewania się</w:t>
      </w:r>
      <w:r>
        <w:rPr>
          <w:rFonts w:ascii="Cambria" w:hAnsi="Cambria" w:cs="Arial"/>
          <w:sz w:val="22"/>
          <w:szCs w:val="22"/>
        </w:rPr>
        <w:t xml:space="preserve"> z Wykonawcami są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1F5821D1" w14:textId="77777777" w:rsidR="00C51A9B" w:rsidRPr="001556E9" w:rsidRDefault="00C51A9B" w:rsidP="00C51A9B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1)</w:t>
      </w:r>
      <w:r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proceduralnym:</w:t>
      </w:r>
    </w:p>
    <w:p w14:paraId="13162433" w14:textId="77777777" w:rsidR="00C51A9B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537777C4" w14:textId="77777777" w:rsidR="00C51A9B" w:rsidRPr="001556E9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293A7FBC" w14:textId="77777777" w:rsidR="00C51A9B" w:rsidRPr="001556E9" w:rsidRDefault="00C51A9B" w:rsidP="00C51A9B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2)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merytorycznym:</w:t>
      </w:r>
    </w:p>
    <w:p w14:paraId="4443077E" w14:textId="77777777" w:rsidR="00C51A9B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5A834F74" w14:textId="77777777" w:rsidR="00C51A9B" w:rsidRPr="001556E9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7A8BF771" w14:textId="77777777" w:rsidR="00C51A9B" w:rsidRPr="003D473C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3" w:name="bookmark12"/>
      <w:r>
        <w:rPr>
          <w:rFonts w:ascii="Cambria" w:eastAsia="Times New Roman" w:hAnsi="Cambria" w:cs="Arial"/>
          <w:b/>
          <w:sz w:val="22"/>
          <w:szCs w:val="22"/>
        </w:rPr>
        <w:t>11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korespondencji kierowanej do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 powinni posługiwać się </w:t>
      </w:r>
      <w:r w:rsidRPr="003D473C">
        <w:rPr>
          <w:rFonts w:ascii="Cambria" w:hAnsi="Cambria" w:cs="Arial"/>
          <w:sz w:val="22"/>
          <w:szCs w:val="22"/>
        </w:rPr>
        <w:t xml:space="preserve">znakiem przedmiotowego postępowania. </w:t>
      </w:r>
    </w:p>
    <w:p w14:paraId="66A0B63D" w14:textId="77777777" w:rsidR="00C51A9B" w:rsidRPr="009109E0" w:rsidRDefault="00C51A9B" w:rsidP="00C51A9B">
      <w:pPr>
        <w:pStyle w:val="Akapitzlist"/>
        <w:spacing w:line="276" w:lineRule="auto"/>
        <w:ind w:left="426" w:right="92" w:hanging="426"/>
        <w:jc w:val="both"/>
        <w:rPr>
          <w:rFonts w:ascii="Cambria" w:hAnsi="Cambria" w:cs="Tahoma"/>
          <w:b/>
          <w:sz w:val="22"/>
          <w:szCs w:val="22"/>
          <w:u w:val="single"/>
        </w:rPr>
      </w:pPr>
      <w:r w:rsidRPr="003D473C">
        <w:rPr>
          <w:rFonts w:ascii="Cambria" w:eastAsia="Times New Roman" w:hAnsi="Cambria" w:cs="Arial"/>
          <w:b/>
          <w:sz w:val="22"/>
          <w:szCs w:val="22"/>
        </w:rPr>
        <w:t xml:space="preserve">12. </w:t>
      </w:r>
      <w:r w:rsidRPr="003D473C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Tahoma"/>
          <w:b/>
          <w:sz w:val="22"/>
          <w:szCs w:val="22"/>
          <w:u w:val="single"/>
        </w:rPr>
        <w:t xml:space="preserve">Sposób komunikowania się </w:t>
      </w:r>
      <w:r>
        <w:rPr>
          <w:rFonts w:ascii="Cambria" w:hAnsi="Cambria" w:cs="Tahoma"/>
          <w:b/>
          <w:sz w:val="22"/>
          <w:szCs w:val="22"/>
          <w:u w:val="single"/>
        </w:rPr>
        <w:t>Zamawiając</w:t>
      </w:r>
      <w:r w:rsidRPr="009109E0">
        <w:rPr>
          <w:rFonts w:ascii="Cambria" w:hAnsi="Cambria" w:cs="Tahoma"/>
          <w:b/>
          <w:sz w:val="22"/>
          <w:szCs w:val="22"/>
          <w:u w:val="single"/>
        </w:rPr>
        <w:t>ego z</w:t>
      </w:r>
      <w:r>
        <w:rPr>
          <w:rFonts w:ascii="Cambria" w:hAnsi="Cambria" w:cs="Tahoma"/>
          <w:b/>
          <w:sz w:val="22"/>
          <w:szCs w:val="22"/>
          <w:u w:val="single"/>
        </w:rPr>
        <w:t xml:space="preserve"> Wykonawc</w:t>
      </w:r>
      <w:r w:rsidRPr="009109E0">
        <w:rPr>
          <w:rFonts w:ascii="Cambria" w:hAnsi="Cambria" w:cs="Tahoma"/>
          <w:b/>
          <w:sz w:val="22"/>
          <w:szCs w:val="22"/>
          <w:u w:val="single"/>
        </w:rPr>
        <w:t>ami (nie dotyczy składania ofert i wniosków):</w:t>
      </w:r>
    </w:p>
    <w:p w14:paraId="3E7C3CAB" w14:textId="77777777" w:rsidR="00C51A9B" w:rsidRPr="009109E0" w:rsidRDefault="00C51A9B" w:rsidP="00C51A9B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</w:t>
      </w:r>
      <w:r>
        <w:rPr>
          <w:rFonts w:ascii="Cambria" w:hAnsi="Cambria" w:cs="Tahoma"/>
          <w:b/>
          <w:sz w:val="22"/>
          <w:szCs w:val="22"/>
        </w:rPr>
        <w:t>)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 postępowaniu o udzielenie zamówienia komunikacja pomiędzy </w:t>
      </w:r>
      <w:r>
        <w:rPr>
          <w:rFonts w:ascii="Cambria" w:hAnsi="Cambria" w:cs="Tahoma"/>
          <w:sz w:val="22"/>
          <w:szCs w:val="22"/>
        </w:rPr>
        <w:t>Zamawiając</w:t>
      </w:r>
      <w:r w:rsidRPr="009109E0">
        <w:rPr>
          <w:rFonts w:ascii="Cambria" w:hAnsi="Cambria" w:cs="Tahoma"/>
          <w:sz w:val="22"/>
          <w:szCs w:val="22"/>
        </w:rPr>
        <w:t>ym a</w:t>
      </w:r>
      <w:r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ami w szczególności składanie oświadczeń, wniosków, zawiadomień oraz przekazywanie informacji odbywa się elektronicznie za pośrednictwem dedykowanego formularza „Formularz do komunikacji”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>
        <w:rPr>
          <w:rFonts w:ascii="Cambria" w:hAnsi="Cambria" w:cs="Tahoma"/>
          <w:sz w:val="22"/>
          <w:szCs w:val="22"/>
        </w:rPr>
        <w:t xml:space="preserve"> </w:t>
      </w:r>
      <w:r w:rsidRPr="008A464A">
        <w:rPr>
          <w:rFonts w:ascii="Cambria" w:hAnsi="Cambria" w:cs="Tahoma"/>
          <w:b/>
          <w:sz w:val="22"/>
          <w:szCs w:val="22"/>
        </w:rPr>
        <w:t xml:space="preserve">wybierając jako nazwę odbiorcy </w:t>
      </w:r>
      <w:r>
        <w:rPr>
          <w:rFonts w:ascii="Cambria" w:hAnsi="Cambria" w:cs="Tahoma"/>
          <w:b/>
          <w:sz w:val="22"/>
          <w:szCs w:val="22"/>
        </w:rPr>
        <w:t>Zarząd Dróg Powiatowych</w:t>
      </w:r>
      <w:r w:rsidRPr="008A464A">
        <w:rPr>
          <w:rFonts w:ascii="Cambria" w:hAnsi="Cambria" w:cs="Tahoma"/>
          <w:b/>
          <w:sz w:val="22"/>
          <w:szCs w:val="22"/>
        </w:rPr>
        <w:t xml:space="preserve"> w Stalowej Woli</w:t>
      </w:r>
      <w:r w:rsidRPr="009109E0">
        <w:rPr>
          <w:rFonts w:ascii="Cambria" w:hAnsi="Cambria" w:cs="Tahoma"/>
          <w:sz w:val="22"/>
          <w:szCs w:val="22"/>
        </w:rPr>
        <w:t xml:space="preserve"> oraz udostępnionego przez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</w:t>
      </w:r>
    </w:p>
    <w:p w14:paraId="3F304549" w14:textId="77777777" w:rsidR="00C51A9B" w:rsidRPr="009109E0" w:rsidRDefault="00C51A9B" w:rsidP="00C51A9B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2)</w:t>
      </w:r>
      <w:r>
        <w:rPr>
          <w:rFonts w:ascii="Cambria" w:hAnsi="Cambria" w:cs="Tahoma"/>
          <w:b/>
          <w:bCs/>
          <w:sz w:val="22"/>
          <w:szCs w:val="22"/>
        </w:rPr>
        <w:tab/>
      </w:r>
      <w:r w:rsidRPr="009109E0">
        <w:rPr>
          <w:rFonts w:ascii="Cambria" w:hAnsi="Cambria" w:cs="Tahoma"/>
          <w:bCs/>
          <w:sz w:val="22"/>
          <w:szCs w:val="22"/>
        </w:rPr>
        <w:t>Dokumenty elektroniczne, składane są przez</w:t>
      </w:r>
      <w:r>
        <w:rPr>
          <w:rFonts w:ascii="Cambria" w:hAnsi="Cambria" w:cs="Tahoma"/>
          <w:bCs/>
          <w:sz w:val="22"/>
          <w:szCs w:val="22"/>
        </w:rPr>
        <w:t xml:space="preserve"> Wykonawc</w:t>
      </w:r>
      <w:r w:rsidRPr="009109E0">
        <w:rPr>
          <w:rFonts w:ascii="Cambria" w:hAnsi="Cambria" w:cs="Tahoma"/>
          <w:bCs/>
          <w:sz w:val="22"/>
          <w:szCs w:val="22"/>
        </w:rPr>
        <w:t xml:space="preserve">ę za pośrednictwem „Formularza do komunikacji” jako załączniki. </w:t>
      </w:r>
      <w:r>
        <w:rPr>
          <w:rFonts w:ascii="Cambria" w:hAnsi="Cambria" w:cs="Tahoma"/>
          <w:bCs/>
          <w:sz w:val="22"/>
          <w:szCs w:val="22"/>
        </w:rPr>
        <w:t>Zamawiając</w:t>
      </w:r>
      <w:r w:rsidRPr="009109E0">
        <w:rPr>
          <w:rFonts w:ascii="Cambria" w:hAnsi="Cambria" w:cs="Tahoma"/>
          <w:bCs/>
          <w:sz w:val="22"/>
          <w:szCs w:val="22"/>
        </w:rPr>
        <w:t xml:space="preserve">y dopuszcza również możliwość składania dokumentów elektronicznych za pomocą poczty elektronicznej, na adres wskazany w ust. 3. Sposób sporządzania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 udzielenie zamówienia publicznego lub konkursie (Dz.U. z 2020 r. poz. 2452) oraz rozporządzeniu Ministra Rozwoju, Pracy i Technologii z </w:t>
      </w:r>
      <w:r w:rsidRPr="009109E0">
        <w:rPr>
          <w:rFonts w:ascii="Cambria" w:hAnsi="Cambria" w:cs="Tahoma"/>
          <w:bCs/>
          <w:sz w:val="22"/>
          <w:szCs w:val="22"/>
        </w:rPr>
        <w:lastRenderedPageBreak/>
        <w:t xml:space="preserve">dnia 23 grudnia 2020 r. w sprawie podmiotowych środków dowodowych oraz innych dokumentów lub oświadczeń, jakich może żądać </w:t>
      </w:r>
      <w:r>
        <w:rPr>
          <w:rFonts w:ascii="Cambria" w:hAnsi="Cambria" w:cs="Tahoma"/>
          <w:bCs/>
          <w:sz w:val="22"/>
          <w:szCs w:val="22"/>
        </w:rPr>
        <w:t>Zamawiając</w:t>
      </w:r>
      <w:r w:rsidRPr="009109E0">
        <w:rPr>
          <w:rFonts w:ascii="Cambria" w:hAnsi="Cambria" w:cs="Tahoma"/>
          <w:bCs/>
          <w:sz w:val="22"/>
          <w:szCs w:val="22"/>
        </w:rPr>
        <w:t>y od</w:t>
      </w:r>
      <w:r>
        <w:rPr>
          <w:rFonts w:ascii="Cambria" w:hAnsi="Cambria" w:cs="Tahoma"/>
          <w:bCs/>
          <w:sz w:val="22"/>
          <w:szCs w:val="22"/>
        </w:rPr>
        <w:t xml:space="preserve"> Wykonawc</w:t>
      </w:r>
      <w:r w:rsidRPr="009109E0">
        <w:rPr>
          <w:rFonts w:ascii="Cambria" w:hAnsi="Cambria" w:cs="Tahoma"/>
          <w:bCs/>
          <w:sz w:val="22"/>
          <w:szCs w:val="22"/>
        </w:rPr>
        <w:t>y (Dz. U. z 2020 r. poz.2415).</w:t>
      </w:r>
    </w:p>
    <w:p w14:paraId="39DEE13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13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może zwrócić się do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z wnioskiem o wyjaśnienie treści SWZ.</w:t>
      </w:r>
    </w:p>
    <w:p w14:paraId="3672600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14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jest obowiązany udzielić wyjaśnień niezwłocznie, jednak nie później niż </w:t>
      </w:r>
      <w:r w:rsidRPr="009109E0">
        <w:rPr>
          <w:rFonts w:ascii="Cambria" w:hAnsi="Cambria" w:cs="Arial"/>
          <w:b/>
          <w:sz w:val="22"/>
          <w:szCs w:val="22"/>
        </w:rPr>
        <w:t>na 2 dni przed upływem terminu składania ofert</w:t>
      </w:r>
      <w:r>
        <w:rPr>
          <w:rFonts w:ascii="Cambria" w:hAnsi="Cambria" w:cs="Arial"/>
          <w:b/>
          <w:sz w:val="22"/>
          <w:szCs w:val="22"/>
        </w:rPr>
        <w:t xml:space="preserve"> albo ofert podlegających negocjacjom</w:t>
      </w:r>
      <w:r w:rsidRPr="009109E0">
        <w:rPr>
          <w:rFonts w:ascii="Cambria" w:hAnsi="Cambria" w:cs="Arial"/>
          <w:sz w:val="22"/>
          <w:szCs w:val="22"/>
        </w:rPr>
        <w:t>, pod warunkiem że wniosek o wyj</w:t>
      </w:r>
      <w:r>
        <w:rPr>
          <w:rFonts w:ascii="Cambria" w:hAnsi="Cambria" w:cs="Arial"/>
          <w:sz w:val="22"/>
          <w:szCs w:val="22"/>
        </w:rPr>
        <w:t>aśnienie treści SWZ wpłynął do Zamawiając</w:t>
      </w:r>
      <w:r w:rsidRPr="009109E0">
        <w:rPr>
          <w:rFonts w:ascii="Cambria" w:hAnsi="Cambria" w:cs="Arial"/>
          <w:sz w:val="22"/>
          <w:szCs w:val="22"/>
        </w:rPr>
        <w:t xml:space="preserve">ego nie później niż </w:t>
      </w:r>
      <w:r w:rsidRPr="009109E0">
        <w:rPr>
          <w:rFonts w:ascii="Cambria" w:hAnsi="Cambria" w:cs="Arial"/>
          <w:b/>
          <w:sz w:val="22"/>
          <w:szCs w:val="22"/>
        </w:rPr>
        <w:t>na 4 dni przed upływem termi</w:t>
      </w:r>
      <w:r>
        <w:rPr>
          <w:rFonts w:ascii="Cambria" w:hAnsi="Cambria" w:cs="Arial"/>
          <w:b/>
          <w:sz w:val="22"/>
          <w:szCs w:val="22"/>
        </w:rPr>
        <w:t>nu składania odpowiednio ofert albo ofert podlegających negocjacjom.</w:t>
      </w:r>
    </w:p>
    <w:p w14:paraId="5CD9F79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15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Jeżeli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udzieli wyjaśnień w terminie</w:t>
      </w:r>
      <w:r>
        <w:rPr>
          <w:rFonts w:ascii="Cambria" w:hAnsi="Cambria" w:cs="Arial"/>
          <w:sz w:val="22"/>
          <w:szCs w:val="22"/>
        </w:rPr>
        <w:t>, o którym mowa w ust. 14</w:t>
      </w:r>
      <w:r w:rsidRPr="009109E0">
        <w:rPr>
          <w:rFonts w:ascii="Cambria" w:hAnsi="Cambria" w:cs="Arial"/>
          <w:sz w:val="22"/>
          <w:szCs w:val="22"/>
        </w:rPr>
        <w:t xml:space="preserve">, przedłuża termin składania </w:t>
      </w:r>
      <w:r>
        <w:rPr>
          <w:rFonts w:ascii="Cambria" w:hAnsi="Cambria" w:cs="Arial"/>
          <w:sz w:val="22"/>
          <w:szCs w:val="22"/>
        </w:rPr>
        <w:t xml:space="preserve">odpowiednio </w:t>
      </w:r>
      <w:r w:rsidRPr="009109E0">
        <w:rPr>
          <w:rFonts w:ascii="Cambria" w:hAnsi="Cambria" w:cs="Arial"/>
          <w:sz w:val="22"/>
          <w:szCs w:val="22"/>
        </w:rPr>
        <w:t>ofert</w:t>
      </w:r>
      <w:r>
        <w:rPr>
          <w:rFonts w:ascii="Cambria" w:hAnsi="Cambria" w:cs="Arial"/>
          <w:sz w:val="22"/>
          <w:szCs w:val="22"/>
        </w:rPr>
        <w:t xml:space="preserve"> albo ofert podlegających negocjacjom</w:t>
      </w:r>
      <w:r w:rsidRPr="009109E0">
        <w:rPr>
          <w:rFonts w:ascii="Cambria" w:hAnsi="Cambria" w:cs="Arial"/>
          <w:sz w:val="22"/>
          <w:szCs w:val="22"/>
        </w:rPr>
        <w:t xml:space="preserve"> o czas niezbędny do zapoznania się wszystkich zainteresowanych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z wyjaśnieniami niezbędnymi do należytego przygotowania i złożenia ofert</w:t>
      </w:r>
      <w:r>
        <w:rPr>
          <w:rFonts w:ascii="Cambria" w:hAnsi="Cambria" w:cs="Arial"/>
          <w:sz w:val="22"/>
          <w:szCs w:val="22"/>
        </w:rPr>
        <w:t xml:space="preserve"> albo ofert podlegających negocjacjom.</w:t>
      </w:r>
      <w:r w:rsidRPr="009109E0">
        <w:rPr>
          <w:rFonts w:ascii="Cambria" w:hAnsi="Cambria" w:cs="Arial"/>
          <w:sz w:val="22"/>
          <w:szCs w:val="22"/>
        </w:rPr>
        <w:t xml:space="preserve"> W przypadku gdy wniosek o wyjaśnienie treści SWZ nie wpłynął w t</w:t>
      </w:r>
      <w:r>
        <w:rPr>
          <w:rFonts w:ascii="Cambria" w:hAnsi="Cambria" w:cs="Arial"/>
          <w:sz w:val="22"/>
          <w:szCs w:val="22"/>
        </w:rPr>
        <w:t>erminie, o którym mowa w ust. 14</w:t>
      </w:r>
      <w:r w:rsidRPr="009109E0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ma obowiązku udzielania wyjaśnień SWZ oraz obowiązku przedłużenia terminu składania ofert.</w:t>
      </w:r>
    </w:p>
    <w:p w14:paraId="30FBD437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16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. </w:t>
      </w:r>
      <w:r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Przedłużenie terminu składania ofert, o których m</w:t>
      </w:r>
      <w:r>
        <w:rPr>
          <w:rFonts w:ascii="Cambria" w:hAnsi="Cambria" w:cs="Arial"/>
          <w:sz w:val="22"/>
          <w:szCs w:val="22"/>
        </w:rPr>
        <w:t>owa w ust. 15</w:t>
      </w:r>
      <w:r w:rsidRPr="009109E0">
        <w:rPr>
          <w:rFonts w:ascii="Cambria" w:hAnsi="Cambria" w:cs="Arial"/>
          <w:sz w:val="22"/>
          <w:szCs w:val="22"/>
        </w:rPr>
        <w:t>, nie wpływa na bieg terminu składania wniosku o wyjaśnienie treści SWZ.</w:t>
      </w:r>
    </w:p>
    <w:p w14:paraId="4809079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bookmarkEnd w:id="3"/>
    <w:p w14:paraId="1D74FBE2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XV.</w:t>
      </w:r>
      <w:r w:rsidRPr="009109E0">
        <w:rPr>
          <w:rFonts w:ascii="Cambria" w:hAnsi="Cambria" w:cs="Arial"/>
          <w:b/>
          <w:bCs/>
          <w:sz w:val="22"/>
          <w:szCs w:val="22"/>
        </w:rPr>
        <w:tab/>
        <w:t>OPIS SPOSOBU PRZYGOTOWANIA OFERT ORAZ WYMAGANIA FORMALNE DOTYCZĄCE SKŁADANYCH OŚWIADCZEŃ I DOKUMENTÓW</w:t>
      </w:r>
    </w:p>
    <w:p w14:paraId="2BEFC0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Wykonawca może złożyć tylko jedną ofertę.</w:t>
      </w:r>
    </w:p>
    <w:p w14:paraId="27B03FF5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Treść oferty musi </w:t>
      </w:r>
      <w:r w:rsidRPr="009109E0">
        <w:rPr>
          <w:rFonts w:ascii="Cambria" w:hAnsi="Cambria" w:cs="Arial"/>
          <w:sz w:val="22"/>
          <w:szCs w:val="22"/>
        </w:rPr>
        <w:t>odpowiadać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treści SWZ.</w:t>
      </w:r>
    </w:p>
    <w:p w14:paraId="2F925D8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F66722">
        <w:rPr>
          <w:rFonts w:ascii="Cambria" w:eastAsia="Times New Roman" w:hAnsi="Cambria" w:cs="Arial"/>
          <w:b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Ofertę składa się </w:t>
      </w:r>
      <w:r w:rsidRPr="00F66722">
        <w:rPr>
          <w:rFonts w:ascii="Cambria" w:hAnsi="Cambria" w:cs="Arial"/>
          <w:sz w:val="22"/>
          <w:szCs w:val="22"/>
        </w:rPr>
        <w:t>na</w:t>
      </w:r>
      <w:r>
        <w:rPr>
          <w:rFonts w:ascii="Cambria" w:eastAsia="Times New Roman" w:hAnsi="Cambria" w:cs="Arial"/>
          <w:sz w:val="22"/>
          <w:szCs w:val="22"/>
        </w:rPr>
        <w:t xml:space="preserve"> Formularzu Ofertowym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zgodnie z </w:t>
      </w:r>
      <w:r w:rsidRPr="00F66722">
        <w:rPr>
          <w:rFonts w:ascii="Cambria" w:eastAsia="Times New Roman" w:hAnsi="Cambria" w:cs="Arial"/>
          <w:b/>
          <w:sz w:val="22"/>
          <w:szCs w:val="22"/>
        </w:rPr>
        <w:t>Załącznikiem nr 1 do SWZ – oryginał podpisany kwalifikowanym podpisem elektronicznym, podpisem zaufanym lub podpisem osobistym</w:t>
      </w:r>
      <w:r>
        <w:rPr>
          <w:rFonts w:ascii="Cambria" w:eastAsia="Times New Roman" w:hAnsi="Cambria" w:cs="Arial"/>
          <w:b/>
          <w:bCs/>
          <w:sz w:val="22"/>
          <w:szCs w:val="22"/>
        </w:rPr>
        <w:t>.</w:t>
      </w:r>
    </w:p>
    <w:p w14:paraId="1D1A5DA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109E0">
        <w:rPr>
          <w:rFonts w:ascii="Cambria" w:eastAsia="Times New Roman" w:hAnsi="Cambria" w:cs="Arial"/>
          <w:sz w:val="22"/>
          <w:szCs w:val="22"/>
        </w:rPr>
        <w:t>Wraz z ofertą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a jest zobowiązany złożyć:</w:t>
      </w:r>
    </w:p>
    <w:p w14:paraId="72BCE264" w14:textId="33CB557D" w:rsidR="00C51A9B" w:rsidRDefault="00C51A9B" w:rsidP="00204D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1)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 ust. 1 SWZ</w:t>
      </w:r>
      <w:r>
        <w:rPr>
          <w:rFonts w:ascii="Cambria" w:eastAsia="Times New Roman" w:hAnsi="Cambria" w:cs="Arial"/>
          <w:sz w:val="22"/>
          <w:szCs w:val="22"/>
        </w:rPr>
        <w:t xml:space="preserve"> – załącznik nr 2 </w:t>
      </w:r>
      <w:r w:rsidRPr="009109E0">
        <w:rPr>
          <w:rFonts w:ascii="Cambria" w:eastAsia="Times New Roman" w:hAnsi="Cambria" w:cs="Arial"/>
          <w:sz w:val="22"/>
          <w:szCs w:val="22"/>
        </w:rPr>
        <w:t>–</w:t>
      </w:r>
      <w:r>
        <w:rPr>
          <w:rFonts w:ascii="Cambria" w:eastAsia="Times New Roman" w:hAnsi="Cambria" w:cs="Arial"/>
          <w:sz w:val="22"/>
          <w:szCs w:val="22"/>
        </w:rPr>
        <w:t> 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</w:t>
      </w:r>
      <w:r>
        <w:rPr>
          <w:rFonts w:ascii="Cambria" w:eastAsia="Times New Roman" w:hAnsi="Cambria" w:cs="Arial"/>
          <w:i/>
          <w:sz w:val="22"/>
          <w:szCs w:val="22"/>
          <w:u w:val="single"/>
        </w:rPr>
        <w:t> 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53461614" w14:textId="68F2BDA7" w:rsidR="00C51A9B" w:rsidRDefault="00204D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sz w:val="22"/>
          <w:szCs w:val="22"/>
        </w:rPr>
        <w:t>2</w:t>
      </w:r>
      <w:r w:rsidR="00C51A9B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C51A9B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C51A9B" w:rsidRPr="00C80067">
        <w:rPr>
          <w:rFonts w:ascii="Cambria" w:eastAsia="Times New Roman" w:hAnsi="Cambria" w:cs="Arial"/>
          <w:b/>
          <w:sz w:val="22"/>
          <w:szCs w:val="22"/>
        </w:rPr>
        <w:t>zobowiązanie podmiotu</w:t>
      </w:r>
      <w:r w:rsidR="00C51A9B">
        <w:rPr>
          <w:rFonts w:ascii="Cambria" w:eastAsia="Times New Roman" w:hAnsi="Cambria" w:cs="Arial"/>
          <w:b/>
          <w:sz w:val="22"/>
          <w:szCs w:val="22"/>
        </w:rPr>
        <w:t xml:space="preserve"> udostępniającego zasoby</w:t>
      </w:r>
      <w:r w:rsidR="00C51A9B" w:rsidRPr="00C80067">
        <w:rPr>
          <w:rFonts w:ascii="Cambria" w:eastAsia="Times New Roman" w:hAnsi="Cambria" w:cs="Arial"/>
          <w:b/>
          <w:sz w:val="22"/>
          <w:szCs w:val="22"/>
        </w:rPr>
        <w:t>, o którym mowa w Rozdziale XII ust. 3 SWZ</w:t>
      </w:r>
      <w:r w:rsidR="00C51A9B" w:rsidRPr="009109E0">
        <w:rPr>
          <w:rFonts w:ascii="Cambria" w:eastAsia="Times New Roman" w:hAnsi="Cambria" w:cs="Arial"/>
          <w:sz w:val="22"/>
          <w:szCs w:val="22"/>
        </w:rPr>
        <w:t xml:space="preserve"> – załącznik nr 3</w:t>
      </w:r>
      <w:r w:rsidR="00C51A9B">
        <w:rPr>
          <w:rFonts w:ascii="Cambria" w:eastAsia="Times New Roman" w:hAnsi="Cambria" w:cs="Arial"/>
          <w:sz w:val="22"/>
          <w:szCs w:val="22"/>
        </w:rPr>
        <w:t xml:space="preserve"> (jeżeli dotyczy) –</w:t>
      </w:r>
      <w:r w:rsidR="00C51A9B" w:rsidRPr="009109E0">
        <w:rPr>
          <w:rFonts w:ascii="Cambria" w:eastAsia="Times New Roman" w:hAnsi="Cambria" w:cs="Arial"/>
          <w:sz w:val="22"/>
          <w:szCs w:val="22"/>
        </w:rPr>
        <w:t xml:space="preserve"> </w:t>
      </w:r>
      <w:r w:rsidR="00C51A9B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osobistym;</w:t>
      </w:r>
    </w:p>
    <w:p w14:paraId="4362ABF9" w14:textId="50943FCD" w:rsidR="00204D9B" w:rsidRPr="009109E0" w:rsidRDefault="00204D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 xml:space="preserve">3) </w:t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</w:t>
      </w:r>
      <w:r>
        <w:rPr>
          <w:rFonts w:ascii="Cambria" w:eastAsia="Times New Roman" w:hAnsi="Cambria" w:cs="Arial"/>
          <w:b/>
          <w:sz w:val="22"/>
          <w:szCs w:val="22"/>
        </w:rPr>
        <w:t>II</w:t>
      </w:r>
      <w:r w:rsidRPr="00C80067">
        <w:rPr>
          <w:rFonts w:ascii="Cambria" w:eastAsia="Times New Roman" w:hAnsi="Cambria" w:cs="Arial"/>
          <w:b/>
          <w:sz w:val="22"/>
          <w:szCs w:val="22"/>
        </w:rPr>
        <w:t xml:space="preserve"> ust. </w:t>
      </w: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C80067">
        <w:rPr>
          <w:rFonts w:ascii="Cambria" w:eastAsia="Times New Roman" w:hAnsi="Cambria" w:cs="Arial"/>
          <w:b/>
          <w:sz w:val="22"/>
          <w:szCs w:val="22"/>
        </w:rPr>
        <w:t xml:space="preserve"> SWZ</w:t>
      </w:r>
      <w:r>
        <w:rPr>
          <w:rFonts w:ascii="Cambria" w:eastAsia="Times New Roman" w:hAnsi="Cambria" w:cs="Arial"/>
          <w:sz w:val="22"/>
          <w:szCs w:val="22"/>
        </w:rPr>
        <w:t xml:space="preserve"> – załącznik nr 2a (jeżeli dotyczy) 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42C9F1EE" w14:textId="77777777" w:rsidR="00C51A9B" w:rsidRPr="009109E0" w:rsidRDefault="00C51A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4</w:t>
      </w:r>
      <w:r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Pr="00211933">
        <w:rPr>
          <w:rFonts w:ascii="Cambria" w:eastAsia="Times New Roman" w:hAnsi="Cambria" w:cs="Arial"/>
          <w:b/>
          <w:color w:val="FF0000"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dokumenty, z których wynika prawo do podpisania oferty; odpowiednie </w:t>
      </w:r>
      <w:r w:rsidRPr="00F66722">
        <w:rPr>
          <w:rFonts w:ascii="Cambria" w:eastAsia="Times New Roman" w:hAnsi="Cambria" w:cs="Arial"/>
          <w:b/>
          <w:sz w:val="22"/>
          <w:szCs w:val="22"/>
        </w:rPr>
        <w:t>pełnomocnictwa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(jeżeli dotyczy) – </w:t>
      </w:r>
      <w:r w:rsidRPr="00F66722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; </w:t>
      </w:r>
    </w:p>
    <w:p w14:paraId="58530A2E" w14:textId="77777777" w:rsidR="00C51A9B" w:rsidRPr="009109E0" w:rsidRDefault="00C51A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color w:val="000000" w:themeColor="text1"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5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) </w:t>
      </w: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oświadczenie, z którego wynika, które usługi wykonują poszczególni</w:t>
      </w: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Wykonawc</w:t>
      </w:r>
      <w:r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y składający ofertę wspólnie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– </w:t>
      </w:r>
      <w:r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8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</w:t>
      </w:r>
      <w:r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>(jeżeli dotyczy)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04BA74E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Oferta powinna być podpisana przez osobę upoważnioną do reprezentowania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y, zgodnie z formą reprezentacji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określoną w rejestrze lub innym dokumencie, właściwym dla danej formy organizacyjnej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albo przez upełnomocnionego przedstawiciela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</w:t>
      </w:r>
      <w:r w:rsidRPr="009109E0">
        <w:rPr>
          <w:rFonts w:ascii="Cambria" w:eastAsia="Times New Roman" w:hAnsi="Cambria" w:cs="Arial"/>
          <w:sz w:val="22"/>
          <w:szCs w:val="22"/>
        </w:rPr>
        <w:t>. W celu potwierdzenia, że osoba działająca w imieniu</w:t>
      </w:r>
      <w:r>
        <w:rPr>
          <w:rFonts w:ascii="Cambria" w:eastAsia="Times New Roman" w:hAnsi="Cambria" w:cs="Arial"/>
          <w:sz w:val="22"/>
          <w:szCs w:val="22"/>
        </w:rPr>
        <w:t xml:space="preserve"> </w:t>
      </w:r>
      <w:r>
        <w:rPr>
          <w:rFonts w:ascii="Cambria" w:eastAsia="Times New Roman" w:hAnsi="Cambria" w:cs="Arial"/>
          <w:sz w:val="22"/>
          <w:szCs w:val="22"/>
        </w:rPr>
        <w:lastRenderedPageBreak/>
        <w:t>Wykonawc</w:t>
      </w:r>
      <w:r w:rsidRPr="009109E0">
        <w:rPr>
          <w:rFonts w:ascii="Cambria" w:eastAsia="Times New Roman" w:hAnsi="Cambria" w:cs="Arial"/>
          <w:sz w:val="22"/>
          <w:szCs w:val="22"/>
        </w:rPr>
        <w:t>y jest umoc</w:t>
      </w:r>
      <w:r>
        <w:rPr>
          <w:rFonts w:ascii="Cambria" w:eastAsia="Times New Roman" w:hAnsi="Cambria" w:cs="Arial"/>
          <w:sz w:val="22"/>
          <w:szCs w:val="22"/>
        </w:rPr>
        <w:t>owana do jego reprezentowania, Zamawiając</w:t>
      </w:r>
      <w:r w:rsidRPr="009109E0">
        <w:rPr>
          <w:rFonts w:ascii="Cambria" w:eastAsia="Times New Roman" w:hAnsi="Cambria" w:cs="Arial"/>
          <w:sz w:val="22"/>
          <w:szCs w:val="22"/>
        </w:rPr>
        <w:t>y żąda od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odpisu lub informacji z Krajowego Rejestru Sądowego, Cent</w:t>
      </w:r>
      <w:r>
        <w:rPr>
          <w:rFonts w:ascii="Cambria" w:eastAsia="Times New Roman" w:hAnsi="Cambria" w:cs="Arial"/>
          <w:sz w:val="22"/>
          <w:szCs w:val="22"/>
        </w:rPr>
        <w:t>ralnej Ewidencji i Informacji o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Działalności Gospodarczej lub innego właściwego rejestru. </w:t>
      </w:r>
    </w:p>
    <w:p w14:paraId="0024AFB9" w14:textId="3E2E7327" w:rsidR="00C51A9B" w:rsidRPr="001A07A4" w:rsidRDefault="00C51A9B" w:rsidP="00C51A9B">
      <w:pPr>
        <w:pStyle w:val="pkt"/>
        <w:spacing w:before="0" w:after="0" w:line="276" w:lineRule="auto"/>
        <w:ind w:left="426" w:firstLine="0"/>
        <w:rPr>
          <w:rFonts w:ascii="Cambria" w:eastAsia="Times New Roman" w:hAnsi="Cambria" w:cs="Arial"/>
          <w:b/>
          <w:sz w:val="22"/>
          <w:szCs w:val="22"/>
        </w:rPr>
      </w:pPr>
      <w:r w:rsidRPr="001A07A4">
        <w:rPr>
          <w:rFonts w:ascii="Cambria" w:eastAsia="Times New Roman" w:hAnsi="Cambria" w:cs="Arial"/>
          <w:b/>
          <w:sz w:val="22"/>
          <w:szCs w:val="22"/>
        </w:rPr>
        <w:t xml:space="preserve">Do przygotowania oferty konieczne jest posiadanie przez osobę upoważnioną do reprezentowania Wykonawcy kwalifikowanego podpisu elektronicznego, podpisu osobistego lub podpisu </w:t>
      </w:r>
      <w:r w:rsidR="00F84A25">
        <w:rPr>
          <w:rFonts w:ascii="Cambria" w:eastAsia="Times New Roman" w:hAnsi="Cambria" w:cs="Arial"/>
          <w:b/>
          <w:sz w:val="22"/>
          <w:szCs w:val="22"/>
        </w:rPr>
        <w:t xml:space="preserve">(profilu) </w:t>
      </w:r>
      <w:r w:rsidRPr="001A07A4">
        <w:rPr>
          <w:rFonts w:ascii="Cambria" w:eastAsia="Times New Roman" w:hAnsi="Cambria" w:cs="Arial"/>
          <w:b/>
          <w:sz w:val="22"/>
          <w:szCs w:val="22"/>
        </w:rPr>
        <w:t>zaufanego.</w:t>
      </w:r>
    </w:p>
    <w:p w14:paraId="1A75F6D8" w14:textId="77777777" w:rsidR="00C51A9B" w:rsidRPr="00A82DE9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FF0000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A82DE9">
        <w:rPr>
          <w:rFonts w:ascii="Cambria" w:eastAsia="Times New Roman" w:hAnsi="Cambria" w:cs="Arial"/>
          <w:sz w:val="22"/>
          <w:szCs w:val="22"/>
        </w:rPr>
        <w:t xml:space="preserve">Oferta oraz pozostałe oświadczenia i dokumenty, dla których Zamawiający określił wzory w formie </w:t>
      </w:r>
      <w:r w:rsidRPr="00A82DE9">
        <w:rPr>
          <w:rFonts w:ascii="Cambria" w:hAnsi="Cambria" w:cs="Arial"/>
          <w:sz w:val="22"/>
          <w:szCs w:val="22"/>
        </w:rPr>
        <w:t>formularzy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 zamieszczonych w załącznikach do SWZ, powinny być sporządzone zgodnie z tymi wzorami, co do treści oraz opisu kolumn i wierszy.</w:t>
      </w:r>
    </w:p>
    <w:p w14:paraId="3A8B7D82" w14:textId="1A58558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6.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  <w:t xml:space="preserve">Ofertę składa się pod rygorem nieważności w formie elektronicznej lub w postaci elektronicznej </w:t>
      </w:r>
      <w:r w:rsidRPr="009109E0">
        <w:rPr>
          <w:rFonts w:ascii="Cambria" w:hAnsi="Cambria" w:cs="Arial"/>
          <w:b/>
          <w:sz w:val="22"/>
          <w:szCs w:val="22"/>
        </w:rPr>
        <w:t>opatrzonej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kwalifikowan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 xml:space="preserve">em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elektroniczn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,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>em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osobist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lub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>em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</w:t>
      </w:r>
      <w:r w:rsidR="0096601D">
        <w:rPr>
          <w:rFonts w:ascii="Cambria" w:eastAsia="Times New Roman" w:hAnsi="Cambria" w:cs="Arial"/>
          <w:b/>
          <w:sz w:val="22"/>
          <w:szCs w:val="22"/>
        </w:rPr>
        <w:t xml:space="preserve">(profilem)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zaufan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.</w:t>
      </w:r>
    </w:p>
    <w:p w14:paraId="145ABF8C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7.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Oferta powinna </w:t>
      </w:r>
      <w:r w:rsidRPr="009109E0">
        <w:rPr>
          <w:rFonts w:ascii="Cambria" w:hAnsi="Cambria" w:cs="Arial"/>
          <w:sz w:val="22"/>
          <w:szCs w:val="22"/>
        </w:rPr>
        <w:t>być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sporządzona w języku polskim. Każdy dokument składający się na ofertę powinien być czytelny.</w:t>
      </w:r>
    </w:p>
    <w:p w14:paraId="7873294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8.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Jeśli oferta zawiera </w:t>
      </w:r>
      <w:r w:rsidRPr="009109E0">
        <w:rPr>
          <w:rFonts w:ascii="Cambria" w:hAnsi="Cambria" w:cs="Arial"/>
          <w:sz w:val="22"/>
          <w:szCs w:val="22"/>
        </w:rPr>
        <w:t>informacje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stanowiące tajemnicę przedsiębiorstwa w rozumieniu ustawy z dnia 16.04.1993 r. o zwalczaniu nieuczciwej konkurencji (Dz. U. z 2020 r. poz. 1913),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a powinien nie później niż w terminie składania ofert, zastrzec, że nie mogą one być udostępnione oraz wykazać, iż zastrzeżone informacje stanowią tajemnicę przedsiębiorstwa. </w:t>
      </w:r>
    </w:p>
    <w:p w14:paraId="7504B88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 celu złożenia oferty należy zarejestrować (zalogować) się na Platformie </w:t>
      </w:r>
      <w:proofErr w:type="spellStart"/>
      <w:r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>
        <w:rPr>
          <w:rFonts w:ascii="Cambria" w:eastAsia="Times New Roman" w:hAnsi="Cambria" w:cs="Arial"/>
          <w:sz w:val="22"/>
          <w:szCs w:val="22"/>
        </w:rPr>
        <w:t xml:space="preserve"> i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postępować zgodnie z instrukcjami dostępnymi u dostawcy rozwiązania informatycznego pod </w:t>
      </w:r>
      <w:r w:rsidRPr="00A87622">
        <w:rPr>
          <w:rFonts w:ascii="Cambria" w:eastAsia="Times New Roman" w:hAnsi="Cambria" w:cs="Arial"/>
          <w:sz w:val="22"/>
          <w:szCs w:val="22"/>
        </w:rPr>
        <w:t xml:space="preserve">adresem </w:t>
      </w:r>
      <w:hyperlink r:id="rId31" w:history="1">
        <w:r w:rsidRPr="003B0B16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https://miniportal.uzp.gov.pl</w:t>
        </w:r>
      </w:hyperlink>
      <w:r w:rsidRPr="003B0B16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</w:p>
    <w:p w14:paraId="5128048F" w14:textId="77777777" w:rsidR="00C51A9B" w:rsidRPr="002C2281" w:rsidRDefault="00C51A9B" w:rsidP="00C51A9B">
      <w:pPr>
        <w:spacing w:line="276" w:lineRule="auto"/>
        <w:ind w:left="426" w:hanging="42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>
        <w:rPr>
          <w:rFonts w:ascii="Cambria" w:eastAsia="Times New Roman" w:hAnsi="Cambria" w:cs="Arial"/>
          <w:sz w:val="22"/>
          <w:szCs w:val="22"/>
        </w:rPr>
        <w:t xml:space="preserve"> </w:t>
      </w:r>
      <w:r>
        <w:rPr>
          <w:rFonts w:ascii="Cambria" w:eastAsia="Times New Roman" w:hAnsi="Cambria" w:cs="Arial"/>
          <w:sz w:val="22"/>
          <w:szCs w:val="22"/>
        </w:rPr>
        <w:tab/>
        <w:t>Wykonawc</w:t>
      </w:r>
      <w:r w:rsidRPr="009109E0">
        <w:rPr>
          <w:rFonts w:ascii="Cambria" w:hAnsi="Cambria" w:cs="Tahoma"/>
          <w:sz w:val="22"/>
          <w:szCs w:val="22"/>
        </w:rPr>
        <w:t xml:space="preserve">a składa ofertę o dopuszczenie do udziału w postępowaniu, dalej „wniosek” za pośrednictwem </w:t>
      </w:r>
      <w:r w:rsidRPr="009109E0">
        <w:rPr>
          <w:rFonts w:ascii="Cambria" w:hAnsi="Cambria" w:cs="Tahoma"/>
          <w:b/>
          <w:i/>
          <w:sz w:val="22"/>
          <w:szCs w:val="22"/>
        </w:rPr>
        <w:t>„Formularza do złożenia, zmiany, wycofania oferty lub wniosku”</w:t>
      </w:r>
      <w:r w:rsidRPr="009109E0">
        <w:rPr>
          <w:rFonts w:ascii="Cambria" w:hAnsi="Cambria" w:cs="Tahoma"/>
          <w:i/>
          <w:sz w:val="22"/>
          <w:szCs w:val="22"/>
        </w:rPr>
        <w:t xml:space="preserve"> </w:t>
      </w:r>
      <w:r w:rsidRPr="009109E0">
        <w:rPr>
          <w:rFonts w:ascii="Cambria" w:hAnsi="Cambria" w:cs="Tahoma"/>
          <w:sz w:val="22"/>
          <w:szCs w:val="22"/>
        </w:rPr>
        <w:t xml:space="preserve">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Funkcjonalność do zaszyfrowania oferty przez Wykonawcę jest dostępna dla Wykonawców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</w:t>
      </w:r>
      <w:r>
        <w:rPr>
          <w:rFonts w:ascii="Cambria" w:hAnsi="Cambria" w:cs="Tahoma"/>
          <w:sz w:val="22"/>
          <w:szCs w:val="22"/>
        </w:rPr>
        <w:t>ortalu</w:t>
      </w:r>
      <w:proofErr w:type="spellEnd"/>
      <w:r>
        <w:rPr>
          <w:rFonts w:ascii="Cambria" w:hAnsi="Cambria" w:cs="Tahoma"/>
          <w:sz w:val="22"/>
          <w:szCs w:val="22"/>
        </w:rPr>
        <w:t>, w </w:t>
      </w:r>
      <w:r w:rsidRPr="009109E0">
        <w:rPr>
          <w:rFonts w:ascii="Cambria" w:hAnsi="Cambria" w:cs="Tahoma"/>
          <w:sz w:val="22"/>
          <w:szCs w:val="22"/>
        </w:rPr>
        <w:t xml:space="preserve">szczegółach danego postępowania. </w:t>
      </w:r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W formularzu oferty Wykonawca zobowiązany jest podać adres skrzynki </w:t>
      </w:r>
      <w:proofErr w:type="spellStart"/>
      <w:r w:rsidRPr="005E4CE3">
        <w:rPr>
          <w:rFonts w:ascii="Cambria" w:hAnsi="Cambria" w:cs="Tahoma"/>
          <w:b/>
          <w:sz w:val="22"/>
          <w:szCs w:val="22"/>
          <w:u w:val="single"/>
        </w:rPr>
        <w:t>ePUAP</w:t>
      </w:r>
      <w:proofErr w:type="spellEnd"/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, na którym prowadzona będzie korespondencja związana </w:t>
      </w:r>
      <w:r w:rsidRPr="002C2281">
        <w:rPr>
          <w:rFonts w:ascii="Cambria" w:hAnsi="Cambria" w:cs="Tahoma"/>
          <w:b/>
          <w:sz w:val="22"/>
          <w:szCs w:val="22"/>
          <w:u w:val="single"/>
        </w:rPr>
        <w:t>z postępowaniem.</w:t>
      </w:r>
    </w:p>
    <w:p w14:paraId="0743C2FC" w14:textId="77777777" w:rsidR="00C51A9B" w:rsidRPr="002C2281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11</w:t>
      </w:r>
      <w:r w:rsidRPr="002C2281">
        <w:rPr>
          <w:rFonts w:ascii="Cambria" w:hAnsi="Cambria" w:cs="Tahoma"/>
          <w:sz w:val="22"/>
          <w:szCs w:val="22"/>
        </w:rPr>
        <w:t xml:space="preserve">. Sposób złożenia oferty, w tym zaszyfrowania oferty opisany został w </w:t>
      </w:r>
      <w:r w:rsidRPr="002C2281">
        <w:rPr>
          <w:rFonts w:ascii="Cambria" w:hAnsi="Cambria" w:cs="Tahoma"/>
          <w:b/>
          <w:i/>
          <w:sz w:val="22"/>
          <w:szCs w:val="22"/>
        </w:rPr>
        <w:t>„Instrukcji użytkownika”</w:t>
      </w:r>
      <w:r w:rsidRPr="002C2281">
        <w:rPr>
          <w:rFonts w:ascii="Cambria" w:hAnsi="Cambria" w:cs="Tahoma"/>
          <w:sz w:val="22"/>
          <w:szCs w:val="22"/>
        </w:rPr>
        <w:t xml:space="preserve">, dostępnej na stronie: </w:t>
      </w:r>
      <w:hyperlink r:id="rId32" w:history="1">
        <w:r w:rsidRPr="003B0B16">
          <w:rPr>
            <w:rStyle w:val="Hipercze"/>
            <w:rFonts w:ascii="Cambria" w:hAnsi="Cambria" w:cs="Tahoma"/>
            <w:color w:val="auto"/>
            <w:sz w:val="22"/>
            <w:szCs w:val="22"/>
          </w:rPr>
          <w:t>https://miniportal.uzp.gov.pl</w:t>
        </w:r>
      </w:hyperlink>
    </w:p>
    <w:p w14:paraId="4D9BF9A4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12.</w:t>
      </w:r>
      <w:r w:rsidRPr="002C2281">
        <w:rPr>
          <w:rFonts w:ascii="Cambria" w:hAnsi="Cambria" w:cs="Tahoma"/>
          <w:b/>
          <w:sz w:val="22"/>
          <w:szCs w:val="22"/>
        </w:rPr>
        <w:tab/>
      </w:r>
      <w:r w:rsidRPr="002C2281">
        <w:rPr>
          <w:rFonts w:ascii="Cambria" w:hAnsi="Cambria" w:cs="Tahoma"/>
          <w:sz w:val="22"/>
          <w:szCs w:val="22"/>
        </w:rPr>
        <w:t xml:space="preserve">Jeżeli dokumenty elektroniczne, przekazywane przy użyciu środków komunikacji </w:t>
      </w:r>
      <w:r w:rsidRPr="009109E0">
        <w:rPr>
          <w:rFonts w:ascii="Cambria" w:hAnsi="Cambria" w:cs="Tahoma"/>
          <w:sz w:val="22"/>
          <w:szCs w:val="22"/>
        </w:rPr>
        <w:t>elektronicznej, zawierają informacje stanowiące tajemnicę przedsiębiorstwa w rozumieniu przepisów ustawy z dnia 16 kwietnia 1993 r. o zwalczaniu nieuczciwej konkurencji (tekst jedn. Dz.U. z 2020 r. poz.1913),</w:t>
      </w:r>
      <w:r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a, w celu utrzymania w poufności tych informacji, przekazuje je w wydzielonym i odpowiednio oznaczonym pliku, wraz z jednoczesnym zaznaczeniem polecenia </w:t>
      </w:r>
      <w:r>
        <w:rPr>
          <w:rFonts w:ascii="Cambria" w:hAnsi="Cambria" w:cs="Tahoma"/>
          <w:b/>
          <w:i/>
          <w:sz w:val="22"/>
          <w:szCs w:val="22"/>
        </w:rPr>
        <w:t>„Załącznik stanowiący tajemnicę</w:t>
      </w:r>
      <w:r w:rsidRPr="009109E0">
        <w:rPr>
          <w:rFonts w:ascii="Cambria" w:hAnsi="Cambria" w:cs="Tahoma"/>
          <w:b/>
          <w:i/>
          <w:sz w:val="22"/>
          <w:szCs w:val="22"/>
        </w:rPr>
        <w:t xml:space="preserve"> przedsiębiorstwa”</w:t>
      </w:r>
      <w:r w:rsidRPr="009109E0">
        <w:rPr>
          <w:rFonts w:ascii="Cambria" w:hAnsi="Cambria" w:cs="Tahoma"/>
          <w:sz w:val="22"/>
          <w:szCs w:val="22"/>
        </w:rPr>
        <w:t xml:space="preserve"> a następnie wraz z plikami stanowiącymi jawną część należy ten plik zaszyfrować.</w:t>
      </w:r>
    </w:p>
    <w:p w14:paraId="73C4D5FA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13.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Do ofert należy dołączyć oświadczenie o niepodleganiu wykluczeniu, spełnieniu warunków udziału w postępowaniu lub kryteriów selekcji, w zakresie wskazanym w SWZ, w formie elektronicznej lub postaci elektronicznej opatrzonej podpisem zaufanym lub podpisem osobistym, a następnie zaszyfrować wraz z plikami stanowiącymi ofertę.</w:t>
      </w:r>
    </w:p>
    <w:p w14:paraId="6151CA02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14.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Oferta może być złożona tylko do upływu terminu składania ofert.</w:t>
      </w:r>
    </w:p>
    <w:p w14:paraId="19BFA80A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15</w:t>
      </w:r>
      <w:r>
        <w:rPr>
          <w:rFonts w:ascii="Cambria" w:hAnsi="Cambria" w:cs="Tahoma"/>
          <w:sz w:val="22"/>
          <w:szCs w:val="22"/>
        </w:rPr>
        <w:t>.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Wykonawca może przed upływem terminu do składania ofert wycofać ofertę za pośrednictwem „Formularza do złożenia, zmiany, wycofania oferty lub wniosku” dostępnego </w:t>
      </w:r>
      <w:r w:rsidRPr="009109E0">
        <w:rPr>
          <w:rFonts w:ascii="Cambria" w:hAnsi="Cambria" w:cs="Tahoma"/>
          <w:sz w:val="22"/>
          <w:szCs w:val="22"/>
        </w:rPr>
        <w:lastRenderedPageBreak/>
        <w:t xml:space="preserve">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Sposób wycofania oferty został opisany w „Instrukcji użytkownika” dostępnej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>.</w:t>
      </w:r>
    </w:p>
    <w:p w14:paraId="689E3E07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16.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Wykonawca po upływie terminu do składania ofert nie może skutecznie dokonać zmiany ani wycofać złożonej oferty.</w:t>
      </w:r>
    </w:p>
    <w:p w14:paraId="19BE8DCD" w14:textId="77777777" w:rsidR="00C51A9B" w:rsidRPr="009109E0" w:rsidRDefault="00C51A9B" w:rsidP="00C51A9B">
      <w:pPr>
        <w:spacing w:line="276" w:lineRule="auto"/>
        <w:ind w:left="426" w:right="23" w:hanging="434"/>
        <w:jc w:val="both"/>
        <w:rPr>
          <w:rFonts w:ascii="Cambria" w:eastAsia="Verdana" w:hAnsi="Cambria" w:cs="Tahoma"/>
          <w:sz w:val="22"/>
          <w:szCs w:val="22"/>
        </w:rPr>
      </w:pPr>
      <w:r w:rsidRPr="009109E0">
        <w:rPr>
          <w:rFonts w:ascii="Cambria" w:eastAsia="Verdana" w:hAnsi="Cambria" w:cs="Tahoma"/>
          <w:b/>
          <w:sz w:val="22"/>
          <w:szCs w:val="22"/>
        </w:rPr>
        <w:t>17</w:t>
      </w:r>
      <w:r w:rsidRPr="009109E0">
        <w:rPr>
          <w:rFonts w:ascii="Cambria" w:eastAsia="Verdana" w:hAnsi="Cambria" w:cs="Tahoma"/>
          <w:sz w:val="22"/>
          <w:szCs w:val="22"/>
        </w:rPr>
        <w:t>. Podmiotowe środki dowodowe lub inne dokumenty, w tym dokumenty potwierdzające umocowanie do reprezentowania, sporządzone w jęz</w:t>
      </w:r>
      <w:r>
        <w:rPr>
          <w:rFonts w:ascii="Cambria" w:eastAsia="Verdana" w:hAnsi="Cambria" w:cs="Tahoma"/>
          <w:sz w:val="22"/>
          <w:szCs w:val="22"/>
        </w:rPr>
        <w:t>yku obcym przekazuje się wraz z </w:t>
      </w:r>
      <w:r w:rsidRPr="009109E0">
        <w:rPr>
          <w:rFonts w:ascii="Cambria" w:eastAsia="Verdana" w:hAnsi="Cambria" w:cs="Tahoma"/>
          <w:sz w:val="22"/>
          <w:szCs w:val="22"/>
        </w:rPr>
        <w:t>tłumaczeniem na język polski.</w:t>
      </w:r>
    </w:p>
    <w:p w14:paraId="3E52C398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18</w:t>
      </w:r>
      <w:r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Wszystkie koszty związane z uczestnictwem w postępowaniu, w szczególności z przygotowaniem i złożeniem oferty </w:t>
      </w:r>
      <w:r w:rsidRPr="009109E0">
        <w:rPr>
          <w:rFonts w:ascii="Cambria" w:hAnsi="Cambria" w:cs="Arial"/>
          <w:sz w:val="22"/>
          <w:szCs w:val="22"/>
        </w:rPr>
        <w:t>ponosi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Wykonawca składający ofertę.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nie przewiduje zwrotu kosztów udziału w postępowaniu.</w:t>
      </w:r>
    </w:p>
    <w:p w14:paraId="08267B0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</w:p>
    <w:p w14:paraId="474BA3F3" w14:textId="77777777" w:rsidR="00C51A9B" w:rsidRPr="009109E0" w:rsidRDefault="00C51A9B" w:rsidP="00C51A9B">
      <w:pPr>
        <w:pStyle w:val="Teksttreci40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XVI.</w:t>
      </w:r>
      <w:r w:rsidRPr="009109E0">
        <w:rPr>
          <w:rFonts w:ascii="Cambria" w:hAnsi="Cambria" w:cs="Arial"/>
          <w:b/>
          <w:sz w:val="22"/>
          <w:szCs w:val="22"/>
        </w:rPr>
        <w:tab/>
        <w:t>SPOSÓB OBLICZENIA CENY OFERTY</w:t>
      </w:r>
    </w:p>
    <w:p w14:paraId="3BDD6F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podaje cenę za realizację przedmiotu zamówienia zgodnie ze wzorem Formularza Ofertowego, stanowiącego </w:t>
      </w:r>
      <w:r w:rsidRPr="009109E0">
        <w:rPr>
          <w:rFonts w:ascii="Cambria" w:hAnsi="Cambria" w:cs="Arial"/>
          <w:b/>
          <w:sz w:val="22"/>
          <w:szCs w:val="22"/>
        </w:rPr>
        <w:t xml:space="preserve">Załącznik nr 1 do SWZ. </w:t>
      </w:r>
    </w:p>
    <w:p w14:paraId="3902D401" w14:textId="77777777" w:rsidR="00C51A9B" w:rsidRPr="009B5217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5217">
        <w:rPr>
          <w:rFonts w:ascii="Cambria" w:eastAsia="Times New Roman" w:hAnsi="Cambria" w:cs="Arial"/>
          <w:b/>
          <w:sz w:val="22"/>
          <w:szCs w:val="22"/>
        </w:rPr>
        <w:t>2.</w:t>
      </w:r>
      <w:r w:rsidRPr="009B5217">
        <w:rPr>
          <w:rFonts w:ascii="Cambria" w:eastAsia="Times New Roman" w:hAnsi="Cambria" w:cs="Arial"/>
          <w:b/>
          <w:sz w:val="22"/>
          <w:szCs w:val="22"/>
        </w:rPr>
        <w:tab/>
      </w:r>
      <w:r w:rsidRPr="009B5217">
        <w:rPr>
          <w:rFonts w:ascii="Cambria" w:hAnsi="Cambria" w:cs="Arial"/>
          <w:sz w:val="22"/>
          <w:szCs w:val="22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3C8C02B4" w14:textId="77777777" w:rsidR="00C51A9B" w:rsidRPr="009B5217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eastAsia="Times New Roman" w:hAnsi="Cambria" w:cs="Arial"/>
          <w:szCs w:val="22"/>
        </w:rPr>
        <w:t>3.</w:t>
      </w:r>
      <w:r w:rsidRPr="009B5217">
        <w:rPr>
          <w:rFonts w:ascii="Cambria" w:hAnsi="Cambria" w:cs="Arial"/>
          <w:szCs w:val="22"/>
        </w:rPr>
        <w:t xml:space="preserve"> </w:t>
      </w:r>
      <w:r w:rsidRPr="009B5217">
        <w:rPr>
          <w:rFonts w:ascii="Cambria" w:hAnsi="Cambria" w:cs="Arial"/>
          <w:szCs w:val="22"/>
        </w:rPr>
        <w:tab/>
      </w:r>
      <w:r w:rsidRPr="009B5217">
        <w:rPr>
          <w:rFonts w:ascii="Cambria" w:hAnsi="Cambria"/>
          <w:b w:val="0"/>
          <w:szCs w:val="22"/>
        </w:rPr>
        <w:t xml:space="preserve">Cena podana w ofercie winna obejmować wszystkie koszty i składniki związane z wykonaniem zamówienia oraz warunkami stawianymi przez </w:t>
      </w:r>
      <w:r>
        <w:rPr>
          <w:rFonts w:ascii="Cambria" w:hAnsi="Cambria"/>
          <w:b w:val="0"/>
          <w:szCs w:val="22"/>
        </w:rPr>
        <w:t>Zamawiając</w:t>
      </w:r>
      <w:r w:rsidRPr="009B5217">
        <w:rPr>
          <w:rFonts w:ascii="Cambria" w:hAnsi="Cambria"/>
          <w:b w:val="0"/>
          <w:szCs w:val="22"/>
        </w:rPr>
        <w:t>ego</w:t>
      </w:r>
      <w:r>
        <w:rPr>
          <w:rFonts w:ascii="Cambria" w:hAnsi="Cambria"/>
          <w:b w:val="0"/>
          <w:szCs w:val="22"/>
        </w:rPr>
        <w:t>.</w:t>
      </w:r>
      <w:r w:rsidRPr="009B5217">
        <w:rPr>
          <w:rFonts w:ascii="Cambria" w:hAnsi="Cambria"/>
          <w:b w:val="0"/>
          <w:szCs w:val="22"/>
        </w:rPr>
        <w:t xml:space="preserve"> Cena zawarta w ofercie musi zawierać cenę obejmującą </w:t>
      </w:r>
      <w:r>
        <w:rPr>
          <w:rFonts w:ascii="Cambria" w:hAnsi="Cambria"/>
          <w:b w:val="0"/>
          <w:szCs w:val="22"/>
        </w:rPr>
        <w:t>prace</w:t>
      </w:r>
      <w:r w:rsidRPr="009B5217">
        <w:rPr>
          <w:rFonts w:ascii="Cambria" w:hAnsi="Cambria"/>
          <w:b w:val="0"/>
          <w:szCs w:val="22"/>
        </w:rPr>
        <w:t>, dostawy i usługi niezbędne do realizacji zadania oraz inne koszty uwzględniające wszystkie opłaty i podatki z uwzględnieniem ewentualnych upustów i rabatów.</w:t>
      </w:r>
    </w:p>
    <w:p w14:paraId="62509326" w14:textId="77777777" w:rsidR="00C51A9B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hAnsi="Cambria"/>
          <w:szCs w:val="22"/>
        </w:rPr>
        <w:t>4.</w:t>
      </w:r>
      <w:r w:rsidRPr="009B5217">
        <w:rPr>
          <w:rFonts w:ascii="Cambria" w:hAnsi="Cambria"/>
          <w:b w:val="0"/>
          <w:szCs w:val="22"/>
        </w:rPr>
        <w:t xml:space="preserve"> </w:t>
      </w:r>
      <w:r w:rsidRPr="009B5217">
        <w:rPr>
          <w:rFonts w:ascii="Cambria" w:hAnsi="Cambria"/>
          <w:b w:val="0"/>
          <w:szCs w:val="22"/>
        </w:rPr>
        <w:tab/>
        <w:t>W cenie ofertowej należy uwzględnić prace i czynności, które są w obowiązku Wykonawcy</w:t>
      </w:r>
      <w:r>
        <w:rPr>
          <w:rFonts w:ascii="Cambria" w:hAnsi="Cambria"/>
          <w:b w:val="0"/>
          <w:szCs w:val="22"/>
        </w:rPr>
        <w:t>.</w:t>
      </w:r>
    </w:p>
    <w:p w14:paraId="4829F7E3" w14:textId="77777777" w:rsidR="00C51A9B" w:rsidRPr="00DC014F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B53FB">
        <w:rPr>
          <w:rFonts w:ascii="Cambria" w:hAnsi="Cambria" w:cs="Arial"/>
          <w:b/>
          <w:sz w:val="22"/>
          <w:szCs w:val="22"/>
        </w:rPr>
        <w:t>5</w:t>
      </w:r>
      <w:r w:rsidRPr="00DC014F">
        <w:rPr>
          <w:rFonts w:ascii="Cambria" w:hAnsi="Cambria" w:cs="Arial"/>
          <w:b/>
          <w:sz w:val="22"/>
          <w:szCs w:val="22"/>
        </w:rPr>
        <w:t>.</w:t>
      </w:r>
      <w:r w:rsidRPr="00DC014F">
        <w:rPr>
          <w:rFonts w:ascii="Cambria" w:hAnsi="Cambria" w:cs="Arial"/>
          <w:sz w:val="22"/>
          <w:szCs w:val="22"/>
        </w:rPr>
        <w:tab/>
        <w:t>Cena może być tylko jedna za oferowany przedmiot zamówienia. Nie dopuszcza się wariantowości cen</w:t>
      </w:r>
      <w:r>
        <w:rPr>
          <w:rFonts w:ascii="Cambria" w:hAnsi="Cambria" w:cs="Arial"/>
          <w:sz w:val="22"/>
          <w:szCs w:val="22"/>
        </w:rPr>
        <w:t>.</w:t>
      </w:r>
    </w:p>
    <w:p w14:paraId="0D17AC90" w14:textId="77777777" w:rsidR="00C51A9B" w:rsidRPr="00BB53FB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 w:cs="Arial"/>
          <w:b w:val="0"/>
          <w:szCs w:val="22"/>
        </w:rPr>
      </w:pPr>
      <w:r w:rsidRPr="00BB53FB">
        <w:rPr>
          <w:rFonts w:ascii="Cambria" w:eastAsia="Times New Roman" w:hAnsi="Cambria" w:cs="Arial"/>
          <w:szCs w:val="22"/>
        </w:rPr>
        <w:t>6.</w:t>
      </w:r>
      <w:r w:rsidRPr="00BB53FB">
        <w:rPr>
          <w:rFonts w:ascii="Cambria" w:eastAsia="Times New Roman" w:hAnsi="Cambria" w:cs="Arial"/>
          <w:b w:val="0"/>
          <w:szCs w:val="22"/>
        </w:rPr>
        <w:tab/>
      </w:r>
      <w:r w:rsidRPr="00BB53FB">
        <w:rPr>
          <w:rFonts w:ascii="Cambria" w:hAnsi="Cambria" w:cs="Arial"/>
          <w:b w:val="0"/>
          <w:szCs w:val="22"/>
        </w:rPr>
        <w:t>Cena oferty powinna być wyrażona w złotych polskich (PLN) z dokładnością do dwóch miejsc po przecinku.</w:t>
      </w:r>
    </w:p>
    <w:p w14:paraId="6043D5C5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przewiduje rozliczeń w walucie obcej.</w:t>
      </w:r>
    </w:p>
    <w:p w14:paraId="256CCF05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8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Wyliczona cena oferty brutto będzie służyć do porównania zło</w:t>
      </w:r>
      <w:r>
        <w:rPr>
          <w:rFonts w:ascii="Cambria" w:hAnsi="Cambria" w:cs="Arial"/>
          <w:sz w:val="22"/>
          <w:szCs w:val="22"/>
        </w:rPr>
        <w:t>żonych ofert i do rozliczenia w </w:t>
      </w:r>
      <w:r w:rsidRPr="009109E0">
        <w:rPr>
          <w:rFonts w:ascii="Cambria" w:hAnsi="Cambria" w:cs="Arial"/>
          <w:sz w:val="22"/>
          <w:szCs w:val="22"/>
        </w:rPr>
        <w:t>trakcie realizacji zamówienia.</w:t>
      </w:r>
    </w:p>
    <w:p w14:paraId="5A4EAE3C" w14:textId="77777777" w:rsidR="00C51A9B" w:rsidRPr="0000175C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b/>
          <w:sz w:val="22"/>
          <w:szCs w:val="22"/>
        </w:rPr>
        <w:t>9.</w:t>
      </w:r>
      <w:r w:rsidRPr="0000175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Jeżeli została złożona oferta, której wy</w:t>
      </w:r>
      <w:r>
        <w:rPr>
          <w:rFonts w:ascii="Cambria" w:hAnsi="Cambria" w:cs="Arial"/>
          <w:sz w:val="22"/>
          <w:szCs w:val="22"/>
        </w:rPr>
        <w:t>bór prowadziłby do powstania u Zamawiając</w:t>
      </w:r>
      <w:r w:rsidRPr="0000175C">
        <w:rPr>
          <w:rFonts w:ascii="Cambria" w:hAnsi="Cambria" w:cs="Arial"/>
          <w:sz w:val="22"/>
          <w:szCs w:val="22"/>
        </w:rPr>
        <w:t>ego obowiązku podatkowego zgodnie z ustawą z dnia 11 marca 2004 r. o podatku od towarów i usług (Dz. U. z 2020 r. poz. 106), dla celów zastosow</w:t>
      </w:r>
      <w:r>
        <w:rPr>
          <w:rFonts w:ascii="Cambria" w:hAnsi="Cambria" w:cs="Arial"/>
          <w:sz w:val="22"/>
          <w:szCs w:val="22"/>
        </w:rPr>
        <w:t>ania kryterium ceny lub kosztu Zamawiając</w:t>
      </w:r>
      <w:r w:rsidRPr="0000175C">
        <w:rPr>
          <w:rFonts w:ascii="Cambria" w:hAnsi="Cambria" w:cs="Arial"/>
          <w:sz w:val="22"/>
          <w:szCs w:val="22"/>
        </w:rPr>
        <w:t xml:space="preserve">y dolicza do przedstawionej w tej ofercie ceny kwotę podatku od towarów i usług, </w:t>
      </w:r>
      <w:r>
        <w:rPr>
          <w:rFonts w:ascii="Cambria" w:hAnsi="Cambria" w:cs="Arial"/>
          <w:sz w:val="22"/>
          <w:szCs w:val="22"/>
        </w:rPr>
        <w:t>którą miałby obowiązek rozliczy</w:t>
      </w:r>
      <w:r w:rsidRPr="0000175C">
        <w:rPr>
          <w:rFonts w:ascii="Cambria" w:hAnsi="Cambria" w:cs="Arial"/>
          <w:sz w:val="22"/>
          <w:szCs w:val="22"/>
        </w:rPr>
        <w:t>. W ofercie, o której mowa w ust. 1,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 xml:space="preserve">a ma obowiązek: </w:t>
      </w:r>
    </w:p>
    <w:p w14:paraId="177F0F36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1) </w:t>
      </w:r>
      <w:r>
        <w:rPr>
          <w:rFonts w:ascii="Cambria" w:hAnsi="Cambria" w:cs="Arial"/>
          <w:sz w:val="22"/>
          <w:szCs w:val="22"/>
        </w:rPr>
        <w:tab/>
        <w:t>poinformowania Zamawiając</w:t>
      </w:r>
      <w:r w:rsidRPr="0000175C">
        <w:rPr>
          <w:rFonts w:ascii="Cambria" w:hAnsi="Cambria" w:cs="Arial"/>
          <w:sz w:val="22"/>
          <w:szCs w:val="22"/>
        </w:rPr>
        <w:t>ego, że wybór jego oferty b</w:t>
      </w:r>
      <w:r>
        <w:rPr>
          <w:rFonts w:ascii="Cambria" w:hAnsi="Cambria" w:cs="Arial"/>
          <w:sz w:val="22"/>
          <w:szCs w:val="22"/>
        </w:rPr>
        <w:t>ędzie prowadził do powstania u Zamawiając</w:t>
      </w:r>
      <w:r w:rsidRPr="0000175C">
        <w:rPr>
          <w:rFonts w:ascii="Cambria" w:hAnsi="Cambria" w:cs="Arial"/>
          <w:sz w:val="22"/>
          <w:szCs w:val="22"/>
        </w:rPr>
        <w:t xml:space="preserve">ego obowiązku podatkowego; </w:t>
      </w:r>
    </w:p>
    <w:p w14:paraId="0077552D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2)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 xml:space="preserve">wskazania nazwy (rodzaju) towaru lub usługi, których dostawa lub świadczenie będą prowadziły do powstania obowiązku podatkowego; </w:t>
      </w:r>
    </w:p>
    <w:p w14:paraId="7D0B488E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wartości towaru lub usługi o</w:t>
      </w:r>
      <w:r>
        <w:rPr>
          <w:rFonts w:ascii="Cambria" w:hAnsi="Cambria" w:cs="Arial"/>
          <w:sz w:val="22"/>
          <w:szCs w:val="22"/>
        </w:rPr>
        <w:t>bjętego obowiązkiem podatkowym Zamawiając</w:t>
      </w:r>
      <w:r w:rsidRPr="0000175C">
        <w:rPr>
          <w:rFonts w:ascii="Cambria" w:hAnsi="Cambria" w:cs="Arial"/>
          <w:sz w:val="22"/>
          <w:szCs w:val="22"/>
        </w:rPr>
        <w:t xml:space="preserve">ego, bez kwoty podatku; </w:t>
      </w:r>
    </w:p>
    <w:p w14:paraId="34EB6C0B" w14:textId="77777777" w:rsidR="00C51A9B" w:rsidRPr="009109E0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4)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stawki podatku od towarów i usług, która zgodnie z wiedzą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>y, będzie miała zastosowanie.</w:t>
      </w:r>
    </w:p>
    <w:p w14:paraId="469CBC2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Pr="00C52B37">
        <w:rPr>
          <w:rFonts w:ascii="Cambria" w:hAnsi="Cambria" w:cs="Arial"/>
          <w:b/>
          <w:sz w:val="22"/>
          <w:szCs w:val="22"/>
        </w:rPr>
        <w:t>.</w:t>
      </w:r>
      <w:r w:rsidRPr="00C52B37">
        <w:rPr>
          <w:rFonts w:ascii="Cambria" w:hAnsi="Cambria" w:cs="Arial"/>
          <w:sz w:val="22"/>
          <w:szCs w:val="22"/>
        </w:rPr>
        <w:tab/>
        <w:t xml:space="preserve">Wykonawca </w:t>
      </w:r>
      <w:r w:rsidRPr="00F66722">
        <w:rPr>
          <w:rFonts w:ascii="Cambria" w:hAnsi="Cambria" w:cs="Arial"/>
          <w:sz w:val="22"/>
          <w:szCs w:val="22"/>
        </w:rPr>
        <w:t xml:space="preserve">określi cenę ryczałtową w formularzu oferty (załącznik nr 1). Załączony </w:t>
      </w:r>
      <w:r>
        <w:rPr>
          <w:rFonts w:ascii="Cambria" w:hAnsi="Cambria" w:cs="Arial"/>
          <w:sz w:val="22"/>
          <w:szCs w:val="22"/>
        </w:rPr>
        <w:t>wykaz</w:t>
      </w:r>
      <w:r w:rsidRPr="00F66722">
        <w:rPr>
          <w:rFonts w:ascii="Cambria" w:hAnsi="Cambria" w:cs="Arial"/>
          <w:sz w:val="22"/>
          <w:szCs w:val="22"/>
        </w:rPr>
        <w:t xml:space="preserve"> należy traktować tylko i wyłącznie jako materiał pomocniczy.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6722">
        <w:rPr>
          <w:rFonts w:ascii="Cambria" w:hAnsi="Cambria" w:cs="Arial"/>
          <w:sz w:val="22"/>
          <w:szCs w:val="22"/>
        </w:rPr>
        <w:t xml:space="preserve">a, którego oferta </w:t>
      </w:r>
      <w:r w:rsidRPr="00F66722">
        <w:rPr>
          <w:rFonts w:ascii="Cambria" w:hAnsi="Cambria" w:cs="Arial"/>
          <w:sz w:val="22"/>
          <w:szCs w:val="22"/>
        </w:rPr>
        <w:lastRenderedPageBreak/>
        <w:t xml:space="preserve">zostanie wybrana jako najkorzystniejsza, przed podpisaniem umowy dostarczy </w:t>
      </w:r>
      <w:r>
        <w:rPr>
          <w:rFonts w:ascii="Cambria" w:hAnsi="Cambria" w:cs="Arial"/>
          <w:sz w:val="22"/>
          <w:szCs w:val="22"/>
        </w:rPr>
        <w:t>Zamawiając</w:t>
      </w:r>
      <w:r w:rsidRPr="00F66722">
        <w:rPr>
          <w:rFonts w:ascii="Cambria" w:hAnsi="Cambria" w:cs="Arial"/>
          <w:sz w:val="22"/>
          <w:szCs w:val="22"/>
        </w:rPr>
        <w:t xml:space="preserve">emu kosztorys </w:t>
      </w:r>
      <w:r w:rsidRPr="00C52B37">
        <w:rPr>
          <w:rFonts w:ascii="Cambria" w:hAnsi="Cambria" w:cs="Arial"/>
          <w:sz w:val="22"/>
          <w:szCs w:val="22"/>
        </w:rPr>
        <w:t>ofertowy sporządzony metodą kalkulacji uproszczonej. Będzie on służył do rozliczeń pomiędzy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C52B37">
        <w:rPr>
          <w:rFonts w:ascii="Cambria" w:hAnsi="Cambria" w:cs="Arial"/>
          <w:sz w:val="22"/>
          <w:szCs w:val="22"/>
        </w:rPr>
        <w:t xml:space="preserve">ą i </w:t>
      </w:r>
      <w:r>
        <w:rPr>
          <w:rFonts w:ascii="Cambria" w:hAnsi="Cambria" w:cs="Arial"/>
          <w:sz w:val="22"/>
          <w:szCs w:val="22"/>
        </w:rPr>
        <w:t>Zamawiając</w:t>
      </w:r>
      <w:r w:rsidRPr="00C52B37">
        <w:rPr>
          <w:rFonts w:ascii="Cambria" w:hAnsi="Cambria" w:cs="Arial"/>
          <w:sz w:val="22"/>
          <w:szCs w:val="22"/>
        </w:rPr>
        <w:t xml:space="preserve">ym. </w:t>
      </w:r>
      <w:r>
        <w:rPr>
          <w:rFonts w:ascii="Cambria" w:hAnsi="Cambria" w:cs="Arial"/>
          <w:sz w:val="22"/>
          <w:szCs w:val="22"/>
        </w:rPr>
        <w:t>Zamawiając</w:t>
      </w:r>
      <w:r w:rsidRPr="00C52B37">
        <w:rPr>
          <w:rFonts w:ascii="Cambria" w:hAnsi="Cambria" w:cs="Arial"/>
          <w:sz w:val="22"/>
          <w:szCs w:val="22"/>
        </w:rPr>
        <w:t>y nie wymaga złożenia kosztorysów ofertowych do oferty na etapie składania oferty.</w:t>
      </w:r>
    </w:p>
    <w:p w14:paraId="05EA51E7" w14:textId="77777777" w:rsidR="00C51A9B" w:rsidRPr="00C52B37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954AD77" w14:textId="77777777" w:rsidR="00C51A9B" w:rsidRPr="009109E0" w:rsidRDefault="00C51A9B" w:rsidP="00C51A9B">
      <w:pPr>
        <w:pStyle w:val="pkt1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XVII.</w:t>
      </w:r>
      <w:r w:rsidRPr="009109E0">
        <w:rPr>
          <w:rFonts w:ascii="Cambria" w:hAnsi="Cambria" w:cs="Arial"/>
          <w:b/>
          <w:sz w:val="22"/>
          <w:szCs w:val="22"/>
        </w:rPr>
        <w:tab/>
        <w:t>WYMAGANIA DOTYCZĄCE WADIUM</w:t>
      </w:r>
    </w:p>
    <w:p w14:paraId="108F5798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 xml:space="preserve">1. </w:t>
      </w: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Zamawiający nie żąda zabezpieczenia Oferty przed wadium.</w:t>
      </w:r>
    </w:p>
    <w:p w14:paraId="66201FE2" w14:textId="77777777" w:rsidR="00C51A9B" w:rsidRPr="009E6F08" w:rsidRDefault="00C51A9B" w:rsidP="00A6548E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</w:p>
    <w:p w14:paraId="79740DBF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XVIII.</w:t>
      </w:r>
      <w:r w:rsidRPr="009109E0">
        <w:rPr>
          <w:rFonts w:ascii="Cambria" w:hAnsi="Cambria" w:cs="Arial"/>
          <w:b/>
          <w:sz w:val="22"/>
          <w:szCs w:val="22"/>
        </w:rPr>
        <w:tab/>
        <w:t>TERMIN ZWIĄZANIA OFERTĄ</w:t>
      </w:r>
    </w:p>
    <w:p w14:paraId="744040C2" w14:textId="77777777" w:rsidR="00C51A9B" w:rsidRPr="001E228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związany ofertą przez okres </w:t>
      </w:r>
      <w:r w:rsidRPr="009109E0">
        <w:rPr>
          <w:rFonts w:ascii="Cambria" w:hAnsi="Cambria" w:cs="Arial"/>
          <w:b/>
          <w:sz w:val="22"/>
          <w:szCs w:val="22"/>
        </w:rPr>
        <w:t>30 dni</w:t>
      </w:r>
      <w:r w:rsidRPr="00030F47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b</w:t>
      </w:r>
      <w:r w:rsidRPr="00030F47">
        <w:rPr>
          <w:rFonts w:ascii="Cambria" w:hAnsi="Cambria" w:cs="Arial"/>
          <w:sz w:val="22"/>
          <w:szCs w:val="22"/>
        </w:rPr>
        <w:t>ieg</w:t>
      </w:r>
      <w:r w:rsidRPr="009109E0">
        <w:rPr>
          <w:rFonts w:ascii="Cambria" w:hAnsi="Cambria" w:cs="Arial"/>
          <w:sz w:val="22"/>
          <w:szCs w:val="22"/>
        </w:rPr>
        <w:t xml:space="preserve"> terminu związania ofertą </w:t>
      </w:r>
      <w:r w:rsidRPr="00583300">
        <w:rPr>
          <w:rFonts w:ascii="Cambria" w:hAnsi="Cambria" w:cs="Arial"/>
          <w:color w:val="000000" w:themeColor="text1"/>
          <w:sz w:val="22"/>
          <w:szCs w:val="22"/>
        </w:rPr>
        <w:t>rozpoczyna się wraz z upływem terminu składania ofert, przy czym pierwszym dniem terminu związania ofertą jest dzień, w którym upływa termin składania ofert.</w:t>
      </w:r>
    </w:p>
    <w:p w14:paraId="600153BA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przypadku gdy wybór najkorzystniejszej oferty nie nastąpi przed upływem terminu związania ofertą wskazanego w ust. 1,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przed upływem terminu związania ofertą zwraca się jednokrotnie do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o wyrażenie zgody</w:t>
      </w:r>
      <w:r>
        <w:rPr>
          <w:rFonts w:ascii="Cambria" w:hAnsi="Cambria" w:cs="Arial"/>
          <w:sz w:val="22"/>
          <w:szCs w:val="22"/>
        </w:rPr>
        <w:t xml:space="preserve"> na przedłużenie tego terminu o </w:t>
      </w:r>
      <w:r w:rsidRPr="009109E0">
        <w:rPr>
          <w:rFonts w:ascii="Cambria" w:hAnsi="Cambria" w:cs="Arial"/>
          <w:sz w:val="22"/>
          <w:szCs w:val="22"/>
        </w:rPr>
        <w:t>wskazywany przez niego okres, nie dłuższy niż 30 dni. Przedłużenie terminu związania ofertą wymaga złożenia przez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ę pisemnego oświadczenia o wyrażeniu zgody na przedłużenie terminu związania ofertą.</w:t>
      </w:r>
    </w:p>
    <w:p w14:paraId="2DF5ED26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E9797D5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XIX.</w:t>
      </w:r>
      <w:r w:rsidRPr="009109E0">
        <w:rPr>
          <w:rFonts w:ascii="Cambria" w:hAnsi="Cambria" w:cs="Arial"/>
          <w:b/>
          <w:sz w:val="22"/>
          <w:szCs w:val="22"/>
        </w:rPr>
        <w:tab/>
        <w:t>SPOSÓB I TERMIN SKŁADANIA I OTWARCIA OFERT</w:t>
      </w:r>
    </w:p>
    <w:p w14:paraId="28A895BB" w14:textId="77777777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1.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/>
          <w:sz w:val="22"/>
          <w:szCs w:val="22"/>
        </w:rPr>
        <w:t xml:space="preserve">Wykonawca składa ofertę </w:t>
      </w:r>
      <w:r w:rsidRPr="009B0256">
        <w:rPr>
          <w:rFonts w:ascii="Cambria" w:hAnsi="Cambria"/>
          <w:b/>
          <w:bCs/>
          <w:sz w:val="22"/>
          <w:szCs w:val="22"/>
        </w:rPr>
        <w:t xml:space="preserve">za pośrednictwem Formularza do złożenia, zmiany, wycofania oferty dostępnego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ePUAP</w:t>
      </w:r>
      <w:proofErr w:type="spellEnd"/>
      <w:r w:rsidRPr="009B0256">
        <w:rPr>
          <w:rFonts w:ascii="Cambria" w:hAnsi="Cambria"/>
          <w:b/>
          <w:bCs/>
          <w:sz w:val="22"/>
          <w:szCs w:val="22"/>
        </w:rPr>
        <w:t xml:space="preserve"> i udostępnionego również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miniPortalu</w:t>
      </w:r>
      <w:proofErr w:type="spellEnd"/>
      <w:r w:rsidRPr="009B0256">
        <w:rPr>
          <w:rFonts w:ascii="Cambria" w:hAnsi="Cambria"/>
          <w:sz w:val="22"/>
          <w:szCs w:val="22"/>
        </w:rPr>
        <w:t>.</w:t>
      </w:r>
    </w:p>
    <w:p w14:paraId="6684E81F" w14:textId="28CDB7FD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2.</w:t>
      </w:r>
      <w:r w:rsidRPr="009B0256">
        <w:rPr>
          <w:rFonts w:ascii="Cambria" w:hAnsi="Cambria" w:cs="Arial"/>
          <w:sz w:val="22"/>
          <w:szCs w:val="22"/>
        </w:rPr>
        <w:t xml:space="preserve"> </w:t>
      </w:r>
      <w:r w:rsidRPr="009B0256">
        <w:rPr>
          <w:rFonts w:ascii="Cambria" w:hAnsi="Cambria" w:cs="Arial"/>
          <w:sz w:val="22"/>
          <w:szCs w:val="22"/>
        </w:rPr>
        <w:tab/>
        <w:t xml:space="preserve">Ofertę należy złożyć </w:t>
      </w:r>
      <w:r w:rsidRPr="00A6548E">
        <w:rPr>
          <w:rFonts w:ascii="Cambria" w:hAnsi="Cambria" w:cs="Arial"/>
          <w:b/>
          <w:sz w:val="22"/>
          <w:szCs w:val="22"/>
        </w:rPr>
        <w:t xml:space="preserve">do dnia </w:t>
      </w:r>
      <w:r w:rsidR="00006B0F">
        <w:rPr>
          <w:rFonts w:ascii="Cambria" w:hAnsi="Cambria" w:cs="Arial"/>
          <w:b/>
          <w:sz w:val="22"/>
          <w:szCs w:val="22"/>
        </w:rPr>
        <w:t>0</w:t>
      </w:r>
      <w:r w:rsidR="00766EB9">
        <w:rPr>
          <w:rFonts w:ascii="Cambria" w:hAnsi="Cambria" w:cs="Arial"/>
          <w:b/>
          <w:sz w:val="22"/>
          <w:szCs w:val="22"/>
        </w:rPr>
        <w:t>2.09</w:t>
      </w:r>
      <w:r w:rsidRPr="00A6548E">
        <w:rPr>
          <w:rFonts w:ascii="Cambria" w:hAnsi="Cambria" w:cs="Arial"/>
          <w:b/>
          <w:sz w:val="22"/>
          <w:szCs w:val="22"/>
        </w:rPr>
        <w:t>.202</w:t>
      </w:r>
      <w:r w:rsidR="00766EB9">
        <w:rPr>
          <w:rFonts w:ascii="Cambria" w:hAnsi="Cambria" w:cs="Arial"/>
          <w:b/>
          <w:sz w:val="22"/>
          <w:szCs w:val="22"/>
        </w:rPr>
        <w:t>2</w:t>
      </w:r>
      <w:r w:rsidRPr="00A6548E">
        <w:rPr>
          <w:rFonts w:ascii="Cambria" w:hAnsi="Cambria" w:cs="Arial"/>
          <w:b/>
          <w:sz w:val="22"/>
          <w:szCs w:val="22"/>
        </w:rPr>
        <w:t xml:space="preserve"> r. do godziny 09:00</w:t>
      </w:r>
      <w:r w:rsidRPr="00A6548E">
        <w:rPr>
          <w:rFonts w:ascii="Cambria" w:hAnsi="Cambria" w:cs="Arial"/>
          <w:sz w:val="22"/>
          <w:szCs w:val="22"/>
        </w:rPr>
        <w:t>.</w:t>
      </w:r>
    </w:p>
    <w:p w14:paraId="13C9C827" w14:textId="77777777" w:rsidR="00C51A9B" w:rsidRPr="00703C4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03C44">
        <w:rPr>
          <w:rFonts w:ascii="Cambria" w:hAnsi="Cambria" w:cs="Arial"/>
          <w:b/>
          <w:sz w:val="22"/>
          <w:szCs w:val="22"/>
        </w:rPr>
        <w:t>3.</w:t>
      </w:r>
      <w:r w:rsidRPr="00703C44">
        <w:rPr>
          <w:rFonts w:ascii="Cambria" w:hAnsi="Cambria" w:cs="Arial"/>
          <w:sz w:val="22"/>
          <w:szCs w:val="22"/>
        </w:rPr>
        <w:t xml:space="preserve"> </w:t>
      </w:r>
      <w:r w:rsidRPr="00703C44">
        <w:rPr>
          <w:rFonts w:ascii="Cambria" w:hAnsi="Cambria" w:cs="Arial"/>
          <w:sz w:val="22"/>
          <w:szCs w:val="22"/>
        </w:rPr>
        <w:tab/>
        <w:t>O terminie złożenia oferty decyduje czas pełnego przeprocesowania transakcji na Platformie.</w:t>
      </w:r>
    </w:p>
    <w:p w14:paraId="3F10404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30F47">
        <w:rPr>
          <w:rFonts w:ascii="Cambria" w:hAnsi="Cambria" w:cs="Arial"/>
          <w:b/>
          <w:sz w:val="22"/>
          <w:szCs w:val="22"/>
        </w:rPr>
        <w:t>4.</w:t>
      </w:r>
      <w:r w:rsidRPr="00030F47">
        <w:rPr>
          <w:rFonts w:ascii="Cambria" w:hAnsi="Cambria" w:cs="Arial"/>
          <w:sz w:val="22"/>
          <w:szCs w:val="22"/>
        </w:rPr>
        <w:t xml:space="preserve"> </w:t>
      </w:r>
      <w:r w:rsidRPr="00030F47">
        <w:rPr>
          <w:rFonts w:ascii="Cambria" w:hAnsi="Cambria" w:cs="Arial"/>
          <w:sz w:val="22"/>
          <w:szCs w:val="22"/>
        </w:rPr>
        <w:tab/>
        <w:t xml:space="preserve">Numer ogłoszenia opublikowanego w Biuletynie Zamówień Publicznych: </w:t>
      </w:r>
    </w:p>
    <w:p w14:paraId="0FF45F8D" w14:textId="77777777" w:rsidR="00B35A25" w:rsidRPr="00B35A25" w:rsidRDefault="00B35A25" w:rsidP="00B35A25">
      <w:pPr>
        <w:pStyle w:val="pkt"/>
        <w:spacing w:before="0" w:after="0" w:line="276" w:lineRule="auto"/>
        <w:ind w:left="426" w:firstLine="0"/>
        <w:rPr>
          <w:rFonts w:ascii="Cambria" w:hAnsi="Cambria" w:cstheme="minorHAnsi"/>
          <w:b/>
          <w:bCs/>
        </w:rPr>
      </w:pPr>
      <w:r w:rsidRPr="00B35A25">
        <w:rPr>
          <w:rFonts w:ascii="Cambria" w:hAnsi="Cambria" w:cstheme="minorHAnsi"/>
          <w:b/>
          <w:bCs/>
        </w:rPr>
        <w:t>2022/BZP 00316623/01</w:t>
      </w:r>
    </w:p>
    <w:p w14:paraId="5D44D1F2" w14:textId="3EA6616D" w:rsidR="00C51A9B" w:rsidRPr="0040438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404380">
        <w:rPr>
          <w:rFonts w:ascii="Cambria" w:hAnsi="Cambria" w:cs="Arial"/>
          <w:b/>
          <w:sz w:val="22"/>
          <w:szCs w:val="22"/>
        </w:rPr>
        <w:t xml:space="preserve">5. </w:t>
      </w:r>
      <w:r w:rsidRPr="00404380">
        <w:rPr>
          <w:rFonts w:ascii="Cambria" w:hAnsi="Cambria" w:cs="Arial"/>
          <w:b/>
          <w:sz w:val="22"/>
          <w:szCs w:val="22"/>
        </w:rPr>
        <w:tab/>
        <w:t>Zamawiający informuj</w:t>
      </w:r>
      <w:r w:rsidR="0096601D">
        <w:rPr>
          <w:rFonts w:ascii="Cambria" w:hAnsi="Cambria" w:cs="Arial"/>
          <w:b/>
          <w:sz w:val="22"/>
          <w:szCs w:val="22"/>
        </w:rPr>
        <w:t>e</w:t>
      </w:r>
      <w:r w:rsidRPr="00404380">
        <w:rPr>
          <w:rFonts w:ascii="Cambria" w:hAnsi="Cambria" w:cs="Arial"/>
          <w:b/>
          <w:sz w:val="22"/>
          <w:szCs w:val="22"/>
        </w:rPr>
        <w:t xml:space="preserve">, że ofertę należy złożyć </w:t>
      </w:r>
      <w:r>
        <w:rPr>
          <w:rFonts w:ascii="Cambria" w:hAnsi="Cambria" w:cs="Arial"/>
          <w:b/>
          <w:sz w:val="22"/>
          <w:szCs w:val="22"/>
        </w:rPr>
        <w:t>poprzez f</w:t>
      </w:r>
      <w:r w:rsidRPr="00404380">
        <w:rPr>
          <w:rFonts w:ascii="Cambria" w:hAnsi="Cambria" w:cs="Arial"/>
          <w:b/>
          <w:sz w:val="22"/>
          <w:szCs w:val="22"/>
        </w:rPr>
        <w:t xml:space="preserve">ormularz do złożenia oferty na platformie </w:t>
      </w:r>
      <w:proofErr w:type="spellStart"/>
      <w:r w:rsidRPr="00404380">
        <w:rPr>
          <w:rFonts w:ascii="Cambria" w:hAnsi="Cambria" w:cs="Arial"/>
          <w:b/>
          <w:sz w:val="22"/>
          <w:szCs w:val="22"/>
        </w:rPr>
        <w:t>ePUAP</w:t>
      </w:r>
      <w:proofErr w:type="spellEnd"/>
      <w:r w:rsidRPr="00404380">
        <w:rPr>
          <w:rFonts w:ascii="Cambria" w:hAnsi="Cambria" w:cs="Arial"/>
          <w:b/>
          <w:sz w:val="22"/>
          <w:szCs w:val="22"/>
        </w:rPr>
        <w:t xml:space="preserve"> wybierając nazwę odbiorcy</w:t>
      </w:r>
      <w:r>
        <w:rPr>
          <w:rFonts w:ascii="Cambria" w:hAnsi="Cambria" w:cs="Arial"/>
          <w:b/>
          <w:sz w:val="22"/>
          <w:szCs w:val="22"/>
        </w:rPr>
        <w:t>: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Zarząd Dróg Powiatowych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 w:rsidR="00A6548E">
        <w:rPr>
          <w:rFonts w:ascii="Cambria" w:hAnsi="Cambria" w:cs="Arial"/>
          <w:b/>
          <w:sz w:val="22"/>
          <w:szCs w:val="22"/>
        </w:rPr>
        <w:t xml:space="preserve">                                </w:t>
      </w:r>
      <w:r w:rsidRPr="00404380">
        <w:rPr>
          <w:rFonts w:ascii="Cambria" w:hAnsi="Cambria" w:cs="Arial"/>
          <w:b/>
          <w:sz w:val="22"/>
          <w:szCs w:val="22"/>
        </w:rPr>
        <w:t>w Stalowej Woli.</w:t>
      </w:r>
    </w:p>
    <w:p w14:paraId="3437183E" w14:textId="035E1181" w:rsidR="00C51A9B" w:rsidRPr="00D53565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9B0256">
        <w:rPr>
          <w:rFonts w:ascii="Cambria" w:hAnsi="Cambria" w:cs="Arial"/>
          <w:b/>
          <w:sz w:val="22"/>
          <w:szCs w:val="22"/>
        </w:rPr>
        <w:t xml:space="preserve">.    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 w:cs="Arial"/>
          <w:sz w:val="22"/>
          <w:szCs w:val="22"/>
        </w:rPr>
        <w:t xml:space="preserve">Otwarcie ofert nastąpi w dniu </w:t>
      </w:r>
      <w:r w:rsidR="00006B0F">
        <w:rPr>
          <w:rFonts w:ascii="Cambria" w:hAnsi="Cambria" w:cs="Arial"/>
          <w:b/>
          <w:sz w:val="22"/>
          <w:szCs w:val="22"/>
        </w:rPr>
        <w:t>0</w:t>
      </w:r>
      <w:r w:rsidR="00766EB9">
        <w:rPr>
          <w:rFonts w:ascii="Cambria" w:hAnsi="Cambria" w:cs="Arial"/>
          <w:b/>
          <w:sz w:val="22"/>
          <w:szCs w:val="22"/>
        </w:rPr>
        <w:t>2</w:t>
      </w:r>
      <w:r w:rsidRPr="00A6548E">
        <w:rPr>
          <w:rFonts w:ascii="Cambria" w:hAnsi="Cambria" w:cs="Arial"/>
          <w:b/>
          <w:sz w:val="22"/>
          <w:szCs w:val="22"/>
        </w:rPr>
        <w:t>.</w:t>
      </w:r>
      <w:r w:rsidR="00766EB9">
        <w:rPr>
          <w:rFonts w:ascii="Cambria" w:hAnsi="Cambria" w:cs="Arial"/>
          <w:b/>
          <w:sz w:val="22"/>
          <w:szCs w:val="22"/>
        </w:rPr>
        <w:t>0</w:t>
      </w:r>
      <w:r w:rsidR="002E2B4D">
        <w:rPr>
          <w:rFonts w:ascii="Cambria" w:hAnsi="Cambria" w:cs="Arial"/>
          <w:b/>
          <w:sz w:val="22"/>
          <w:szCs w:val="22"/>
        </w:rPr>
        <w:t>9</w:t>
      </w:r>
      <w:r w:rsidRPr="00A6548E">
        <w:rPr>
          <w:rFonts w:ascii="Cambria" w:hAnsi="Cambria" w:cs="Arial"/>
          <w:b/>
          <w:sz w:val="22"/>
          <w:szCs w:val="22"/>
        </w:rPr>
        <w:t>.202</w:t>
      </w:r>
      <w:r w:rsidR="00766EB9">
        <w:rPr>
          <w:rFonts w:ascii="Cambria" w:hAnsi="Cambria" w:cs="Arial"/>
          <w:b/>
          <w:sz w:val="22"/>
          <w:szCs w:val="22"/>
        </w:rPr>
        <w:t>2</w:t>
      </w:r>
      <w:r w:rsidRPr="00A6548E">
        <w:rPr>
          <w:rFonts w:ascii="Cambria" w:hAnsi="Cambria" w:cs="Arial"/>
          <w:b/>
          <w:sz w:val="22"/>
          <w:szCs w:val="22"/>
        </w:rPr>
        <w:t xml:space="preserve"> r. o godzinie 11:00</w:t>
      </w:r>
      <w:r w:rsidRPr="00A6548E">
        <w:rPr>
          <w:rFonts w:ascii="Cambria" w:hAnsi="Cambria" w:cs="Arial"/>
          <w:sz w:val="22"/>
          <w:szCs w:val="22"/>
        </w:rPr>
        <w:t>.</w:t>
      </w:r>
      <w:r w:rsidRPr="00D53565">
        <w:rPr>
          <w:rFonts w:ascii="Cambria" w:hAnsi="Cambria" w:cs="Arial"/>
          <w:sz w:val="22"/>
          <w:szCs w:val="22"/>
        </w:rPr>
        <w:t xml:space="preserve"> </w:t>
      </w:r>
    </w:p>
    <w:p w14:paraId="40A9C882" w14:textId="77777777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7</w:t>
      </w:r>
      <w:r w:rsidRPr="009B0256">
        <w:rPr>
          <w:rFonts w:ascii="Cambria" w:hAnsi="Cambria" w:cs="Arial"/>
          <w:b/>
          <w:sz w:val="22"/>
          <w:szCs w:val="22"/>
        </w:rPr>
        <w:t>.</w:t>
      </w:r>
      <w:r w:rsidRPr="009B0256">
        <w:rPr>
          <w:rFonts w:ascii="Cambria" w:hAnsi="Cambria" w:cs="Arial"/>
          <w:sz w:val="22"/>
          <w:szCs w:val="22"/>
        </w:rPr>
        <w:t xml:space="preserve">   </w:t>
      </w:r>
      <w:r w:rsidRPr="009B0256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Otwarcie </w:t>
      </w:r>
      <w:r w:rsidRPr="009B0256">
        <w:rPr>
          <w:rFonts w:ascii="Cambria" w:hAnsi="Cambria" w:cs="Arial"/>
          <w:sz w:val="22"/>
          <w:szCs w:val="22"/>
        </w:rPr>
        <w:t>ofert dokonywane jest przez odszyfrowanie i otwarcie ofert.</w:t>
      </w:r>
    </w:p>
    <w:p w14:paraId="4C7DEFBA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8</w:t>
      </w:r>
      <w:r w:rsidRPr="009B0256">
        <w:rPr>
          <w:rFonts w:ascii="Cambria" w:hAnsi="Cambria" w:cs="Arial"/>
          <w:b/>
          <w:sz w:val="22"/>
          <w:szCs w:val="22"/>
        </w:rPr>
        <w:t>.</w:t>
      </w:r>
      <w:r w:rsidRPr="009B0256">
        <w:rPr>
          <w:rFonts w:ascii="Cambria" w:hAnsi="Cambria" w:cs="Arial"/>
          <w:sz w:val="22"/>
          <w:szCs w:val="22"/>
        </w:rPr>
        <w:t xml:space="preserve">  </w:t>
      </w:r>
      <w:r w:rsidRPr="009B0256">
        <w:rPr>
          <w:rFonts w:ascii="Cambria" w:hAnsi="Cambria" w:cs="Arial"/>
          <w:sz w:val="22"/>
          <w:szCs w:val="22"/>
        </w:rPr>
        <w:tab/>
        <w:t xml:space="preserve">W przypadku awarii systemu, przy użyciu którego następuje otwarcie ofert, </w:t>
      </w:r>
      <w:r>
        <w:rPr>
          <w:rFonts w:ascii="Cambria" w:hAnsi="Cambria" w:cs="Arial"/>
          <w:sz w:val="22"/>
          <w:szCs w:val="22"/>
        </w:rPr>
        <w:t xml:space="preserve">która </w:t>
      </w:r>
      <w:r w:rsidRPr="009B0256">
        <w:rPr>
          <w:rFonts w:ascii="Cambria" w:hAnsi="Cambria" w:cs="Arial"/>
          <w:sz w:val="22"/>
          <w:szCs w:val="22"/>
        </w:rPr>
        <w:t xml:space="preserve">powoduje brak możliwości otwarcia ofert w terminie określonym przez </w:t>
      </w:r>
      <w:r>
        <w:rPr>
          <w:rFonts w:ascii="Cambria" w:hAnsi="Cambria" w:cs="Arial"/>
          <w:sz w:val="22"/>
          <w:szCs w:val="22"/>
        </w:rPr>
        <w:t>Zamawiając</w:t>
      </w:r>
      <w:r w:rsidRPr="009B0256">
        <w:rPr>
          <w:rFonts w:ascii="Cambria" w:hAnsi="Cambria" w:cs="Arial"/>
          <w:sz w:val="22"/>
          <w:szCs w:val="22"/>
        </w:rPr>
        <w:t>ego, otwarcie ofert następuje niezwłocznie po usunięciu</w:t>
      </w:r>
      <w:r w:rsidRPr="009109E0">
        <w:rPr>
          <w:rFonts w:ascii="Cambria" w:hAnsi="Cambria" w:cs="Arial"/>
          <w:sz w:val="22"/>
          <w:szCs w:val="22"/>
        </w:rPr>
        <w:t xml:space="preserve"> awarii.</w:t>
      </w:r>
      <w:r>
        <w:rPr>
          <w:rFonts w:ascii="Cambria" w:hAnsi="Cambria" w:cs="Arial"/>
          <w:sz w:val="22"/>
          <w:szCs w:val="22"/>
        </w:rPr>
        <w:t xml:space="preserve"> Zamawiający informuje o zmianie terminu otwarcia ofert na stronie internetowej prowadzonego postępowania.</w:t>
      </w:r>
    </w:p>
    <w:p w14:paraId="16629DD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9</w:t>
      </w:r>
      <w:r w:rsidRPr="009109E0">
        <w:rPr>
          <w:rFonts w:ascii="Cambria" w:hAnsi="Cambria" w:cs="Arial"/>
          <w:b/>
          <w:sz w:val="22"/>
          <w:szCs w:val="22"/>
        </w:rPr>
        <w:t>.</w:t>
      </w:r>
      <w:r w:rsidRPr="00574C0F">
        <w:rPr>
          <w:rFonts w:ascii="Cambria" w:hAnsi="Cambria" w:cs="Arial"/>
          <w:b/>
          <w:color w:val="000000" w:themeColor="text1"/>
          <w:sz w:val="22"/>
          <w:szCs w:val="22"/>
        </w:rPr>
        <w:tab/>
      </w:r>
      <w:r w:rsidRPr="00574C0F">
        <w:rPr>
          <w:rFonts w:ascii="Cambria" w:hAnsi="Cambria" w:cs="Arial"/>
          <w:color w:val="000000" w:themeColor="text1"/>
          <w:sz w:val="22"/>
          <w:szCs w:val="22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604F2BA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Pr="009109E0">
        <w:rPr>
          <w:rFonts w:ascii="Cambria" w:hAnsi="Cambria" w:cs="Arial"/>
          <w:b/>
          <w:sz w:val="22"/>
          <w:szCs w:val="22"/>
        </w:rPr>
        <w:t>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Niezwłocznie po otwarciu ofert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zgodnie z art. 222 ust.</w:t>
      </w:r>
      <w:r>
        <w:rPr>
          <w:rFonts w:ascii="Cambria" w:hAnsi="Cambria" w:cs="Arial"/>
          <w:sz w:val="22"/>
          <w:szCs w:val="22"/>
        </w:rPr>
        <w:t xml:space="preserve"> </w:t>
      </w:r>
      <w:r w:rsidRPr="009109E0">
        <w:rPr>
          <w:rFonts w:ascii="Cambria" w:hAnsi="Cambria" w:cs="Arial"/>
          <w:sz w:val="22"/>
          <w:szCs w:val="22"/>
        </w:rPr>
        <w:t xml:space="preserve">5, udostępnia na stronie internetowej prowadzonego postępowania informacje o: </w:t>
      </w:r>
    </w:p>
    <w:p w14:paraId="584BB0D7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>nazwach albo imionach i nazwiskach oraz siedzibach lub miejscach prowadzonej działalności gospodarczej albo miejscach zamieszkania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ów, których oferty zostały otwarte; </w:t>
      </w:r>
    </w:p>
    <w:p w14:paraId="6ACC00E5" w14:textId="77777777" w:rsidR="00C51A9B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cenach lub kosztach zawartych w ofertach.</w:t>
      </w:r>
    </w:p>
    <w:p w14:paraId="2F4B3466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</w:p>
    <w:p w14:paraId="7325F369" w14:textId="77777777" w:rsidR="00C51A9B" w:rsidRPr="00BC21CA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BC21CA">
        <w:rPr>
          <w:rFonts w:ascii="Cambria" w:hAnsi="Cambria" w:cs="Arial"/>
          <w:b/>
          <w:sz w:val="22"/>
          <w:szCs w:val="22"/>
        </w:rPr>
        <w:lastRenderedPageBreak/>
        <w:t>XX.</w:t>
      </w:r>
      <w:r w:rsidRPr="00BC21CA">
        <w:rPr>
          <w:rFonts w:ascii="Cambria" w:hAnsi="Cambria" w:cs="Arial"/>
          <w:b/>
          <w:sz w:val="22"/>
          <w:szCs w:val="22"/>
        </w:rPr>
        <w:tab/>
        <w:t>OPIS KRYTERIÓW OCENY OFERT, WRAZ Z PODANIEM WAG TYCH KRYTERIÓW I SPOSOBU OCENY OFERT</w:t>
      </w:r>
    </w:p>
    <w:p w14:paraId="11F7F27E" w14:textId="77777777" w:rsidR="00C51A9B" w:rsidRPr="00A05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C21CA">
        <w:rPr>
          <w:rFonts w:ascii="Cambria" w:eastAsia="Times New Roman" w:hAnsi="Cambria" w:cs="Arial"/>
          <w:b/>
          <w:sz w:val="22"/>
          <w:szCs w:val="22"/>
        </w:rPr>
        <w:t>1.</w:t>
      </w:r>
      <w:r w:rsidRPr="00BC21CA">
        <w:rPr>
          <w:rFonts w:ascii="Cambria" w:eastAsia="Times New Roman" w:hAnsi="Cambria" w:cs="Arial"/>
          <w:b/>
          <w:sz w:val="22"/>
          <w:szCs w:val="22"/>
        </w:rPr>
        <w:tab/>
      </w:r>
      <w:r w:rsidRPr="00BC21CA">
        <w:rPr>
          <w:rFonts w:ascii="Cambria" w:hAnsi="Cambria" w:cs="Arial"/>
          <w:sz w:val="22"/>
          <w:szCs w:val="22"/>
        </w:rPr>
        <w:t xml:space="preserve">Przy wyborze najkorzystniejszej oferty </w:t>
      </w:r>
      <w:r>
        <w:rPr>
          <w:rFonts w:ascii="Cambria" w:hAnsi="Cambria" w:cs="Arial"/>
          <w:sz w:val="22"/>
          <w:szCs w:val="22"/>
        </w:rPr>
        <w:t>Zamawiając</w:t>
      </w:r>
      <w:r w:rsidRPr="00BC21CA">
        <w:rPr>
          <w:rFonts w:ascii="Cambria" w:hAnsi="Cambria" w:cs="Arial"/>
          <w:sz w:val="22"/>
          <w:szCs w:val="22"/>
        </w:rPr>
        <w:t xml:space="preserve">y będzie się kierował następującymi </w:t>
      </w:r>
      <w:r w:rsidRPr="00A058F4">
        <w:rPr>
          <w:rFonts w:ascii="Cambria" w:hAnsi="Cambria" w:cs="Arial"/>
          <w:sz w:val="22"/>
          <w:szCs w:val="22"/>
        </w:rPr>
        <w:t>kryteriami oceny ofert:</w:t>
      </w:r>
    </w:p>
    <w:p w14:paraId="701E7C40" w14:textId="77777777" w:rsidR="00C51A9B" w:rsidRPr="00A058F4" w:rsidRDefault="00C51A9B" w:rsidP="00C51A9B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1)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 xml:space="preserve">Cena </w:t>
      </w:r>
      <w:r w:rsidRPr="002D2C14">
        <w:rPr>
          <w:rFonts w:ascii="Cambria" w:hAnsi="Cambria" w:cs="Arial"/>
          <w:sz w:val="22"/>
          <w:szCs w:val="22"/>
        </w:rPr>
        <w:t>– waga</w:t>
      </w:r>
      <w:r w:rsidRPr="00A058F4">
        <w:rPr>
          <w:rFonts w:ascii="Cambria" w:hAnsi="Cambria" w:cs="Arial"/>
          <w:sz w:val="22"/>
          <w:szCs w:val="22"/>
        </w:rPr>
        <w:t xml:space="preserve"> kryterium 60%;</w:t>
      </w:r>
    </w:p>
    <w:p w14:paraId="5C919118" w14:textId="6261D2FC" w:rsidR="00C51A9B" w:rsidRPr="00A058F4" w:rsidRDefault="00C51A9B" w:rsidP="00C51A9B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2)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Pr="00611724">
        <w:rPr>
          <w:rFonts w:ascii="Cambria" w:eastAsia="Yu Mincho Light" w:hAnsi="Cambria" w:cs="Arial"/>
          <w:b/>
          <w:sz w:val="22"/>
          <w:szCs w:val="22"/>
        </w:rPr>
        <w:t xml:space="preserve">Czas </w:t>
      </w:r>
      <w:r>
        <w:rPr>
          <w:rFonts w:ascii="Cambria" w:eastAsia="Yu Mincho Light" w:hAnsi="Cambria" w:cs="Arial"/>
          <w:b/>
          <w:sz w:val="22"/>
          <w:szCs w:val="22"/>
        </w:rPr>
        <w:t>reakcji w okresie prowadzonej akcji</w:t>
      </w:r>
      <w:r w:rsidRPr="00611724">
        <w:rPr>
          <w:rFonts w:ascii="Cambria" w:eastAsia="Yu Mincho Light" w:hAnsi="Cambria" w:cs="Arial"/>
          <w:b/>
          <w:sz w:val="22"/>
          <w:szCs w:val="22"/>
        </w:rPr>
        <w:t xml:space="preserve"> Z</w:t>
      </w:r>
      <w:r w:rsidR="003968C6">
        <w:rPr>
          <w:rFonts w:ascii="Cambria" w:eastAsia="Yu Mincho Light" w:hAnsi="Cambria" w:cs="Arial"/>
          <w:b/>
          <w:sz w:val="22"/>
          <w:szCs w:val="22"/>
        </w:rPr>
        <w:t>UD</w:t>
      </w:r>
      <w:r w:rsidRPr="00AF5925">
        <w:rPr>
          <w:rFonts w:ascii="Arial" w:eastAsia="Yu Mincho Light" w:hAnsi="Arial" w:cs="Arial"/>
          <w:b/>
          <w:sz w:val="20"/>
          <w:szCs w:val="20"/>
        </w:rPr>
        <w:t xml:space="preserve">  </w:t>
      </w:r>
      <w:r w:rsidRPr="002D2C14">
        <w:rPr>
          <w:rFonts w:ascii="Cambria" w:eastAsia="Times New Roman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40%.</w:t>
      </w:r>
    </w:p>
    <w:p w14:paraId="57782AA5" w14:textId="77777777" w:rsidR="00C51A9B" w:rsidRPr="00735594" w:rsidRDefault="00C51A9B" w:rsidP="00C51A9B">
      <w:pPr>
        <w:autoSpaceDE w:val="0"/>
        <w:autoSpaceDN w:val="0"/>
        <w:adjustRightInd w:val="0"/>
        <w:ind w:left="426" w:hanging="426"/>
        <w:jc w:val="both"/>
        <w:rPr>
          <w:rFonts w:ascii="Cambria" w:eastAsia="Yu Mincho Light" w:hAnsi="Cambria" w:cs="Arial"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2.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</w:t>
      </w:r>
      <w:r>
        <w:rPr>
          <w:rFonts w:ascii="Cambria" w:eastAsia="Yu Mincho Light" w:hAnsi="Cambria" w:cs="Arial"/>
          <w:sz w:val="22"/>
          <w:szCs w:val="22"/>
        </w:rPr>
        <w:t xml:space="preserve">    </w:t>
      </w:r>
      <w:r w:rsidRPr="00735594">
        <w:rPr>
          <w:rFonts w:ascii="Cambria" w:eastAsia="Yu Mincho Light" w:hAnsi="Cambria" w:cs="Arial"/>
          <w:sz w:val="22"/>
          <w:szCs w:val="22"/>
        </w:rPr>
        <w:t>Zamawiaj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cy dokona oceny ofert przyznaj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 punkty w ramach kryterium, przyjmuj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 zasad</w:t>
      </w:r>
      <w:r w:rsidRPr="00735594">
        <w:rPr>
          <w:rFonts w:ascii="Cambria" w:eastAsia="MS Gothic" w:hAnsi="Cambria" w:cs="Arial"/>
          <w:sz w:val="22"/>
          <w:szCs w:val="22"/>
        </w:rPr>
        <w:t>ę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, </w:t>
      </w:r>
      <w:r w:rsidRPr="00735594">
        <w:rPr>
          <w:rFonts w:ascii="Cambria" w:eastAsia="MS Gothic" w:hAnsi="Cambria" w:cs="Arial"/>
          <w:sz w:val="22"/>
          <w:szCs w:val="22"/>
        </w:rPr>
        <w:t>ż</w:t>
      </w:r>
      <w:r w:rsidRPr="00735594">
        <w:rPr>
          <w:rFonts w:ascii="Cambria" w:eastAsia="Yu Mincho Light" w:hAnsi="Cambria" w:cs="Arial"/>
          <w:sz w:val="22"/>
          <w:szCs w:val="22"/>
        </w:rPr>
        <w:t>e 1% = 1 punkt.</w:t>
      </w:r>
    </w:p>
    <w:p w14:paraId="3808EF7B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>
        <w:rPr>
          <w:rFonts w:ascii="Cambria" w:eastAsia="Yu Mincho Light" w:hAnsi="Cambria" w:cs="Arial"/>
          <w:b/>
          <w:sz w:val="22"/>
          <w:szCs w:val="22"/>
        </w:rPr>
        <w:t>3.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</w:t>
      </w:r>
      <w:r>
        <w:rPr>
          <w:rFonts w:ascii="Cambria" w:eastAsia="Yu Mincho Light" w:hAnsi="Cambria" w:cs="Arial"/>
          <w:sz w:val="22"/>
          <w:szCs w:val="22"/>
        </w:rPr>
        <w:t xml:space="preserve">    </w:t>
      </w:r>
      <w:r w:rsidRPr="00735594">
        <w:rPr>
          <w:rFonts w:ascii="Cambria" w:eastAsia="Yu Mincho Light" w:hAnsi="Cambria" w:cs="Arial"/>
          <w:sz w:val="22"/>
          <w:szCs w:val="22"/>
        </w:rPr>
        <w:t>Punkty za kryterium „Cena” zostan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obliczone według wzoru:</w:t>
      </w:r>
    </w:p>
    <w:p w14:paraId="49D81EF8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p w14:paraId="0328EF68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Cena oferty najta</w:t>
      </w:r>
      <w:r w:rsidRPr="00735594">
        <w:rPr>
          <w:rFonts w:ascii="Cambria" w:eastAsia="MS Gothic" w:hAnsi="Cambria" w:cs="Arial"/>
          <w:b/>
          <w:sz w:val="22"/>
          <w:szCs w:val="22"/>
        </w:rPr>
        <w:t>ń</w:t>
      </w:r>
      <w:r w:rsidRPr="00735594">
        <w:rPr>
          <w:rFonts w:ascii="Cambria" w:eastAsia="Yu Mincho Light" w:hAnsi="Cambria" w:cs="Arial"/>
          <w:b/>
          <w:sz w:val="22"/>
          <w:szCs w:val="22"/>
        </w:rPr>
        <w:t>szej</w:t>
      </w:r>
    </w:p>
    <w:p w14:paraId="54751E0E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 xml:space="preserve">                        -------------------------------         x 60 pkt</w:t>
      </w:r>
    </w:p>
    <w:p w14:paraId="2C0EDE8C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Cena oferty badanej</w:t>
      </w:r>
    </w:p>
    <w:p w14:paraId="517C7B13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b/>
          <w:sz w:val="22"/>
          <w:szCs w:val="22"/>
        </w:rPr>
      </w:pPr>
    </w:p>
    <w:p w14:paraId="2F8A560E" w14:textId="77777777" w:rsidR="00C51A9B" w:rsidRPr="00735594" w:rsidRDefault="00C51A9B" w:rsidP="00C51A9B">
      <w:pPr>
        <w:autoSpaceDE w:val="0"/>
        <w:autoSpaceDN w:val="0"/>
        <w:adjustRightInd w:val="0"/>
        <w:ind w:left="426"/>
        <w:jc w:val="both"/>
        <w:rPr>
          <w:rFonts w:ascii="Cambria" w:eastAsia="Yu Mincho Light" w:hAnsi="Cambria" w:cs="Arial"/>
          <w:sz w:val="22"/>
          <w:szCs w:val="22"/>
        </w:rPr>
      </w:pPr>
      <w:r w:rsidRPr="00735594">
        <w:rPr>
          <w:rFonts w:ascii="Cambria" w:eastAsia="Yu Mincho Light" w:hAnsi="Cambria" w:cs="Arial"/>
          <w:sz w:val="22"/>
          <w:szCs w:val="22"/>
        </w:rPr>
        <w:t>Ko</w:t>
      </w:r>
      <w:r w:rsidRPr="00735594">
        <w:rPr>
          <w:rFonts w:ascii="Cambria" w:eastAsia="MS Gothic" w:hAnsi="Cambria" w:cs="Arial"/>
          <w:sz w:val="22"/>
          <w:szCs w:val="22"/>
        </w:rPr>
        <w:t>ń</w:t>
      </w:r>
      <w:r w:rsidRPr="00735594">
        <w:rPr>
          <w:rFonts w:ascii="Cambria" w:eastAsia="Yu Mincho Light" w:hAnsi="Cambria" w:cs="Arial"/>
          <w:sz w:val="22"/>
          <w:szCs w:val="22"/>
        </w:rPr>
        <w:t>cowy wynik powy</w:t>
      </w:r>
      <w:r w:rsidRPr="00735594">
        <w:rPr>
          <w:rFonts w:ascii="Cambria" w:eastAsia="MS Gothic" w:hAnsi="Cambria" w:cs="Arial"/>
          <w:sz w:val="22"/>
          <w:szCs w:val="22"/>
        </w:rPr>
        <w:t>ż</w:t>
      </w:r>
      <w:r w:rsidRPr="00735594">
        <w:rPr>
          <w:rFonts w:ascii="Cambria" w:eastAsia="Yu Mincho Light" w:hAnsi="Cambria" w:cs="Arial"/>
          <w:sz w:val="22"/>
          <w:szCs w:val="22"/>
        </w:rPr>
        <w:t>szego działania zostanie zaokr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glony do dwóch miejsc po przecinku.</w:t>
      </w:r>
    </w:p>
    <w:p w14:paraId="69141BDE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p w14:paraId="437E0A1C" w14:textId="77777777" w:rsidR="00C51A9B" w:rsidRPr="00735594" w:rsidRDefault="00C51A9B" w:rsidP="00C51A9B">
      <w:pPr>
        <w:suppressAutoHyphens/>
        <w:ind w:left="426" w:hanging="426"/>
        <w:jc w:val="both"/>
        <w:rPr>
          <w:rFonts w:ascii="Cambria" w:eastAsia="Yu Mincho Light" w:hAnsi="Cambria" w:cs="Arial"/>
          <w:sz w:val="22"/>
          <w:szCs w:val="22"/>
          <w:lang w:eastAsia="ar-SA"/>
        </w:rPr>
      </w:pPr>
      <w:r>
        <w:rPr>
          <w:rFonts w:ascii="Cambria" w:eastAsia="Yu Mincho Light" w:hAnsi="Cambria" w:cs="Arial"/>
          <w:b/>
          <w:sz w:val="22"/>
          <w:szCs w:val="22"/>
          <w:lang w:eastAsia="ar-SA"/>
        </w:rPr>
        <w:t>4</w:t>
      </w: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. </w:t>
      </w:r>
      <w:r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 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 xml:space="preserve">Kryterium – </w:t>
      </w:r>
      <w:r w:rsidRPr="00735594">
        <w:rPr>
          <w:rFonts w:ascii="Cambria" w:eastAsia="Yu Mincho Light" w:hAnsi="Cambria" w:cs="Arial"/>
          <w:b/>
          <w:sz w:val="22"/>
          <w:szCs w:val="22"/>
        </w:rPr>
        <w:t xml:space="preserve">Czas reakcji w okresie prowadzonej akcji ZUD (maksymalny czas na rozpoczęcie pracy po przekazaniu dyspozycji) 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>zostanie określone na podstawie poni</w:t>
      </w:r>
      <w:r w:rsidRPr="00735594">
        <w:rPr>
          <w:rFonts w:ascii="Cambria" w:eastAsia="MS Gothic" w:hAnsi="Cambria" w:cs="Arial"/>
          <w:sz w:val="22"/>
          <w:szCs w:val="22"/>
          <w:lang w:eastAsia="ar-SA"/>
        </w:rPr>
        <w:t>ż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>szego wykazu:</w:t>
      </w:r>
    </w:p>
    <w:p w14:paraId="5556B4AE" w14:textId="77777777" w:rsidR="00C51A9B" w:rsidRPr="00735594" w:rsidRDefault="00C51A9B" w:rsidP="00C51A9B">
      <w:pPr>
        <w:suppressAutoHyphens/>
        <w:jc w:val="both"/>
        <w:rPr>
          <w:rFonts w:ascii="Cambria" w:eastAsia="Yu Mincho Light" w:hAnsi="Cambria" w:cs="Arial"/>
          <w:sz w:val="22"/>
          <w:szCs w:val="22"/>
          <w:lang w:eastAsia="ar-SA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3195"/>
        <w:gridCol w:w="2261"/>
        <w:gridCol w:w="2244"/>
      </w:tblGrid>
      <w:tr w:rsidR="00C51A9B" w:rsidRPr="00735594" w14:paraId="17895864" w14:textId="77777777" w:rsidTr="00CA58AB">
        <w:tc>
          <w:tcPr>
            <w:tcW w:w="720" w:type="dxa"/>
            <w:shd w:val="clear" w:color="auto" w:fill="auto"/>
            <w:vAlign w:val="center"/>
          </w:tcPr>
          <w:p w14:paraId="7A5E4F4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b w:val="0"/>
                <w:szCs w:val="22"/>
                <w:u w:val="single"/>
              </w:rPr>
              <w:t>Lp.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F13348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Opis miejsca pracy sprzętu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ED1DBDA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Kryterium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3EC33BC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Waga</w:t>
            </w:r>
          </w:p>
        </w:tc>
      </w:tr>
      <w:tr w:rsidR="00C51A9B" w:rsidRPr="00735594" w14:paraId="3BB8731C" w14:textId="77777777" w:rsidTr="00CA58AB">
        <w:trPr>
          <w:trHeight w:val="1568"/>
        </w:trPr>
        <w:tc>
          <w:tcPr>
            <w:tcW w:w="720" w:type="dxa"/>
            <w:shd w:val="clear" w:color="auto" w:fill="auto"/>
            <w:vAlign w:val="center"/>
          </w:tcPr>
          <w:p w14:paraId="0B10A470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</w:p>
          <w:p w14:paraId="18810155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CF3B6E">
              <w:rPr>
                <w:rFonts w:ascii="Cambria" w:hAnsi="Cambria" w:cs="Arial"/>
                <w:szCs w:val="22"/>
              </w:rPr>
              <w:t>1.</w:t>
            </w:r>
          </w:p>
          <w:p w14:paraId="281CC68A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72F9597F" w14:textId="77777777" w:rsidR="00C51A9B" w:rsidRPr="00735594" w:rsidRDefault="00C51A9B" w:rsidP="00CA58AB">
            <w:pPr>
              <w:pStyle w:val="Tekstpodstawowy"/>
              <w:jc w:val="left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 xml:space="preserve">jezdnie ulic – </w:t>
            </w:r>
            <w:r>
              <w:rPr>
                <w:rFonts w:ascii="Cambria" w:hAnsi="Cambria" w:cs="Arial"/>
                <w:szCs w:val="22"/>
              </w:rPr>
              <w:t>pług/</w:t>
            </w:r>
            <w:proofErr w:type="spellStart"/>
            <w:r w:rsidRPr="00735594">
              <w:rPr>
                <w:rFonts w:ascii="Cambria" w:hAnsi="Cambria" w:cs="Arial"/>
                <w:szCs w:val="22"/>
              </w:rPr>
              <w:t>pługosolarka</w:t>
            </w:r>
            <w:proofErr w:type="spellEnd"/>
            <w:r w:rsidRPr="00735594">
              <w:rPr>
                <w:rFonts w:ascii="Cambria" w:hAnsi="Cambria" w:cs="Arial"/>
                <w:szCs w:val="22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2EB5445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Czas reakcji:</w:t>
            </w:r>
          </w:p>
          <w:p w14:paraId="790CD413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2,5 h – 0 pkt</w:t>
            </w:r>
          </w:p>
          <w:p w14:paraId="7C30C426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 h – 10 pkt</w:t>
            </w:r>
          </w:p>
          <w:p w14:paraId="75E1F1B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1,5 h – 20 pkt</w:t>
            </w:r>
          </w:p>
          <w:p w14:paraId="7802184C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szCs w:val="22"/>
              </w:rPr>
              <w:t>1 h – 30 pkt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36B0556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30 %</w:t>
            </w:r>
          </w:p>
        </w:tc>
      </w:tr>
      <w:tr w:rsidR="00C51A9B" w:rsidRPr="00735594" w14:paraId="62A7B069" w14:textId="77777777" w:rsidTr="00CA58AB">
        <w:trPr>
          <w:trHeight w:val="1264"/>
        </w:trPr>
        <w:tc>
          <w:tcPr>
            <w:tcW w:w="720" w:type="dxa"/>
            <w:shd w:val="clear" w:color="auto" w:fill="auto"/>
            <w:vAlign w:val="center"/>
          </w:tcPr>
          <w:p w14:paraId="2E24BBDC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CF3B6E">
              <w:rPr>
                <w:rFonts w:ascii="Cambria" w:hAnsi="Cambria" w:cs="Arial"/>
                <w:szCs w:val="22"/>
              </w:rPr>
              <w:t>2.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247B3B9" w14:textId="77777777" w:rsidR="00C51A9B" w:rsidRPr="00735594" w:rsidRDefault="00C51A9B" w:rsidP="00CA58AB">
            <w:pPr>
              <w:pStyle w:val="Tekstpodstawowy"/>
              <w:jc w:val="left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 xml:space="preserve">ciągi piesze i rowerowe – ciągnik z osprzętem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3C6A104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Czas reakcji:</w:t>
            </w:r>
          </w:p>
          <w:p w14:paraId="161BE402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 h – 0 pkt.</w:t>
            </w:r>
          </w:p>
          <w:p w14:paraId="4706D42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1 h – 5 pkt.</w:t>
            </w:r>
          </w:p>
          <w:p w14:paraId="6C04C0B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szCs w:val="22"/>
              </w:rPr>
              <w:t>0,5 h – 10 pkt.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D6123D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10 %</w:t>
            </w:r>
          </w:p>
        </w:tc>
      </w:tr>
    </w:tbl>
    <w:p w14:paraId="5627A1C8" w14:textId="77777777" w:rsidR="00C51A9B" w:rsidRPr="00735594" w:rsidRDefault="00C51A9B" w:rsidP="00C51A9B">
      <w:pPr>
        <w:suppressAutoHyphens/>
        <w:spacing w:before="120"/>
        <w:ind w:left="709"/>
        <w:jc w:val="both"/>
        <w:rPr>
          <w:rFonts w:ascii="Cambria" w:eastAsia="Yu Mincho Light" w:hAnsi="Cambria" w:cs="Arial"/>
          <w:b/>
          <w:sz w:val="22"/>
          <w:szCs w:val="22"/>
          <w:lang w:eastAsia="ar-SA"/>
        </w:rPr>
      </w:pP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>UWAGA!!!</w:t>
      </w:r>
    </w:p>
    <w:p w14:paraId="5BD7412B" w14:textId="5AC3A837" w:rsidR="00C51A9B" w:rsidRPr="0096601D" w:rsidRDefault="00C51A9B" w:rsidP="00C51A9B">
      <w:pPr>
        <w:numPr>
          <w:ilvl w:val="0"/>
          <w:numId w:val="23"/>
        </w:numPr>
        <w:tabs>
          <w:tab w:val="clear" w:pos="360"/>
        </w:tabs>
        <w:suppressAutoHyphens/>
        <w:ind w:left="709" w:firstLine="0"/>
        <w:jc w:val="both"/>
        <w:rPr>
          <w:rFonts w:ascii="Cambria" w:eastAsia="Yu Mincho Light" w:hAnsi="Cambria"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Podanie wartości pośredniej czasu reakcji, zostanie przyjęta jako niższa </w:t>
      </w:r>
      <w:r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wg </w:t>
      </w: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>punktacji.</w:t>
      </w:r>
    </w:p>
    <w:p w14:paraId="6BEBF4BF" w14:textId="77777777" w:rsidR="00C51A9B" w:rsidRPr="00735594" w:rsidRDefault="00C51A9B" w:rsidP="00C51A9B">
      <w:pPr>
        <w:pStyle w:val="Default"/>
        <w:ind w:left="426" w:hanging="426"/>
        <w:jc w:val="both"/>
        <w:rPr>
          <w:rFonts w:ascii="Cambria" w:eastAsia="Yu Mincho Light" w:hAnsi="Cambria"/>
          <w:b/>
          <w:color w:val="auto"/>
          <w:sz w:val="22"/>
          <w:szCs w:val="22"/>
        </w:rPr>
      </w:pPr>
      <w:r>
        <w:rPr>
          <w:rFonts w:ascii="Cambria" w:eastAsia="Yu Mincho Light" w:hAnsi="Cambria"/>
          <w:b/>
          <w:color w:val="auto"/>
          <w:sz w:val="22"/>
          <w:szCs w:val="22"/>
        </w:rPr>
        <w:t>5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>.  Ł</w:t>
      </w:r>
      <w:r w:rsidRPr="00735594">
        <w:rPr>
          <w:rFonts w:ascii="Cambria" w:eastAsia="MS Gothic" w:hAnsi="Cambria"/>
          <w:b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>czna punktacja jest sum</w:t>
      </w:r>
      <w:r w:rsidRPr="00735594">
        <w:rPr>
          <w:rFonts w:ascii="Cambria" w:eastAsia="MS Gothic" w:hAnsi="Cambria"/>
          <w:b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 xml:space="preserve"> punktów uzyskanych w kryteriach: ceny oraz czasu rozpoczęcia działania.</w:t>
      </w:r>
    </w:p>
    <w:p w14:paraId="56193354" w14:textId="77777777" w:rsidR="00C51A9B" w:rsidRPr="00735594" w:rsidRDefault="00C51A9B" w:rsidP="00C51A9B">
      <w:pPr>
        <w:pStyle w:val="Default"/>
        <w:ind w:left="426" w:hanging="426"/>
        <w:jc w:val="both"/>
        <w:rPr>
          <w:rFonts w:ascii="Cambria" w:eastAsia="Yu Mincho Light" w:hAnsi="Cambria"/>
          <w:color w:val="auto"/>
          <w:sz w:val="22"/>
          <w:szCs w:val="22"/>
        </w:rPr>
      </w:pPr>
      <w:r>
        <w:rPr>
          <w:rFonts w:ascii="Cambria" w:eastAsia="Yu Mincho Light" w:hAnsi="Cambria"/>
          <w:color w:val="auto"/>
          <w:sz w:val="22"/>
          <w:szCs w:val="22"/>
        </w:rPr>
        <w:t xml:space="preserve">        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Punktacja przyznawana ofertom w poszczególnych kryteriach b</w:t>
      </w:r>
      <w:r w:rsidRPr="00735594">
        <w:rPr>
          <w:rFonts w:ascii="Cambria" w:eastAsia="MS Gothic" w:hAnsi="Cambria"/>
          <w:color w:val="auto"/>
          <w:sz w:val="22"/>
          <w:szCs w:val="22"/>
        </w:rPr>
        <w:t>ę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dzie liczona z dokładno</w:t>
      </w:r>
      <w:r w:rsidRPr="00735594">
        <w:rPr>
          <w:rFonts w:ascii="Cambria" w:eastAsia="MS Gothic" w:hAnsi="Cambria"/>
          <w:color w:val="auto"/>
          <w:sz w:val="22"/>
          <w:szCs w:val="22"/>
        </w:rPr>
        <w:t>ś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ci</w:t>
      </w:r>
      <w:r w:rsidRPr="00735594">
        <w:rPr>
          <w:rFonts w:ascii="Cambria" w:eastAsia="MS Gothic" w:hAnsi="Cambria"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color w:val="auto"/>
          <w:sz w:val="22"/>
          <w:szCs w:val="22"/>
        </w:rPr>
        <w:t xml:space="preserve"> do dwóch miejsc po przecinku. Najwy</w:t>
      </w:r>
      <w:r w:rsidRPr="00735594">
        <w:rPr>
          <w:rFonts w:ascii="Cambria" w:eastAsia="MS Gothic" w:hAnsi="Cambria"/>
          <w:color w:val="auto"/>
          <w:sz w:val="22"/>
          <w:szCs w:val="22"/>
        </w:rPr>
        <w:t>ż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sza liczba punktów wyznaczy najkorzystniejsz</w:t>
      </w:r>
      <w:r w:rsidRPr="00735594">
        <w:rPr>
          <w:rFonts w:ascii="Cambria" w:eastAsia="MS Gothic" w:hAnsi="Cambria"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color w:val="auto"/>
          <w:sz w:val="22"/>
          <w:szCs w:val="22"/>
        </w:rPr>
        <w:t xml:space="preserve"> ofert</w:t>
      </w:r>
      <w:r w:rsidRPr="00735594">
        <w:rPr>
          <w:rFonts w:ascii="Cambria" w:eastAsia="MS Gothic" w:hAnsi="Cambria"/>
          <w:color w:val="auto"/>
          <w:sz w:val="22"/>
          <w:szCs w:val="22"/>
        </w:rPr>
        <w:t>ę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.</w:t>
      </w:r>
    </w:p>
    <w:p w14:paraId="1FD305BE" w14:textId="77777777" w:rsidR="00C51A9B" w:rsidRPr="0073559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Pr="00735594">
        <w:rPr>
          <w:rFonts w:ascii="Cambria" w:eastAsia="Times New Roman" w:hAnsi="Cambria" w:cs="Arial"/>
          <w:b/>
          <w:sz w:val="22"/>
          <w:szCs w:val="22"/>
        </w:rPr>
        <w:t>.</w:t>
      </w:r>
      <w:r w:rsidRPr="00735594">
        <w:rPr>
          <w:rFonts w:ascii="Cambria" w:eastAsia="Times New Roman" w:hAnsi="Cambria" w:cs="Arial"/>
          <w:b/>
          <w:sz w:val="22"/>
          <w:szCs w:val="22"/>
        </w:rPr>
        <w:tab/>
      </w:r>
      <w:r w:rsidRPr="00735594">
        <w:rPr>
          <w:rFonts w:ascii="Cambria" w:hAnsi="Cambria" w:cs="Arial"/>
          <w:sz w:val="22"/>
          <w:szCs w:val="22"/>
        </w:rPr>
        <w:t>W toku badania i oceny ofert Zamawiający może żądać od Wykonawcy wyjaśnień dotyczących treści złożonej oferty, w tym zaoferowanej ceny.</w:t>
      </w:r>
    </w:p>
    <w:p w14:paraId="7D9016E5" w14:textId="77777777" w:rsidR="00C51A9B" w:rsidRPr="0073559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735594">
        <w:rPr>
          <w:rFonts w:ascii="Cambria" w:eastAsia="Times New Roman" w:hAnsi="Cambria" w:cs="Arial"/>
          <w:b/>
          <w:sz w:val="22"/>
          <w:szCs w:val="22"/>
        </w:rPr>
        <w:t>.</w:t>
      </w:r>
      <w:r w:rsidRPr="00735594">
        <w:rPr>
          <w:rFonts w:ascii="Cambria" w:eastAsia="Times New Roman" w:hAnsi="Cambria" w:cs="Arial"/>
          <w:b/>
          <w:sz w:val="22"/>
          <w:szCs w:val="22"/>
        </w:rPr>
        <w:tab/>
      </w:r>
      <w:r w:rsidRPr="00735594">
        <w:rPr>
          <w:rFonts w:ascii="Cambria" w:hAnsi="Cambria" w:cs="Arial"/>
          <w:sz w:val="22"/>
          <w:szCs w:val="22"/>
        </w:rPr>
        <w:t xml:space="preserve">Zamawiający udzieli zamówienia Wykonawcy, którego oferta zostanie uznana za najkorzystniejszą. Jeżeli Zamawiający nie będzie prowadził negocjacji, dokona wyboru najkorzystniejszej oferty spośród niepodlegających odrzuceniu ofert. </w:t>
      </w:r>
    </w:p>
    <w:p w14:paraId="1BCB5D55" w14:textId="77777777" w:rsidR="00C51A9B" w:rsidRPr="00735594" w:rsidRDefault="00C51A9B" w:rsidP="00C51A9B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>
        <w:rPr>
          <w:rFonts w:ascii="Cambria" w:eastAsia="Times New Roman" w:hAnsi="Cambria" w:cs="Arial"/>
          <w:szCs w:val="22"/>
        </w:rPr>
        <w:t>8</w:t>
      </w:r>
      <w:r w:rsidRPr="00735594">
        <w:rPr>
          <w:rFonts w:ascii="Cambria" w:eastAsia="Times New Roman" w:hAnsi="Cambria" w:cs="Arial"/>
          <w:b w:val="0"/>
          <w:szCs w:val="22"/>
        </w:rPr>
        <w:t>.</w:t>
      </w:r>
      <w:r w:rsidRPr="00735594">
        <w:rPr>
          <w:rFonts w:ascii="Cambria" w:hAnsi="Cambria" w:cs="Arial"/>
          <w:szCs w:val="22"/>
        </w:rPr>
        <w:t xml:space="preserve">    </w:t>
      </w:r>
      <w:r w:rsidRPr="00735594">
        <w:rPr>
          <w:rFonts w:ascii="Cambria" w:hAnsi="Cambria" w:cs="Arial"/>
          <w:szCs w:val="22"/>
        </w:rPr>
        <w:tab/>
      </w:r>
      <w:r w:rsidRPr="00735594">
        <w:rPr>
          <w:rFonts w:ascii="Cambria" w:hAnsi="Cambria"/>
          <w:b w:val="0"/>
          <w:szCs w:val="22"/>
        </w:rPr>
        <w:t>Zamawiając</w:t>
      </w:r>
      <w:r w:rsidRPr="00735594">
        <w:rPr>
          <w:rFonts w:ascii="Cambria" w:hAnsi="Cambria"/>
          <w:b w:val="0"/>
          <w:bCs/>
          <w:szCs w:val="22"/>
        </w:rPr>
        <w:t>y poprawia w ofercie:</w:t>
      </w:r>
    </w:p>
    <w:p w14:paraId="63C84F62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oczywiste omyłki pisarskie,</w:t>
      </w:r>
    </w:p>
    <w:p w14:paraId="169A43B6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oczywiste omyłki rachunkowe, z uwzględnieniem konsekwencji rachunkowych dokonanych poprawek,</w:t>
      </w:r>
    </w:p>
    <w:p w14:paraId="3724602E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inne omyłki polegające na niezgodności oferty z dokumentami zamówienia, niepowodujące istotnych zmian w treści oferty,</w:t>
      </w:r>
    </w:p>
    <w:p w14:paraId="098A8DFF" w14:textId="77777777" w:rsidR="00C51A9B" w:rsidRPr="00735594" w:rsidRDefault="00C51A9B" w:rsidP="00C51A9B">
      <w:pPr>
        <w:pStyle w:val="pkt"/>
        <w:spacing w:before="0" w:after="0" w:line="276" w:lineRule="auto"/>
        <w:ind w:hanging="425"/>
        <w:rPr>
          <w:rFonts w:ascii="Cambria" w:hAnsi="Cambria"/>
          <w:bCs/>
          <w:sz w:val="22"/>
          <w:szCs w:val="22"/>
        </w:rPr>
      </w:pPr>
      <w:r w:rsidRPr="00735594">
        <w:rPr>
          <w:rFonts w:ascii="Cambria" w:hAnsi="Cambria"/>
          <w:bCs/>
          <w:sz w:val="22"/>
          <w:szCs w:val="22"/>
        </w:rPr>
        <w:lastRenderedPageBreak/>
        <w:t>– niezwłocznie zawiadamiając o tym Wykonawcę, którego oferta została  poprawiona.</w:t>
      </w:r>
    </w:p>
    <w:p w14:paraId="2376157A" w14:textId="77777777" w:rsidR="00C51A9B" w:rsidRPr="009109E0" w:rsidRDefault="00C51A9B" w:rsidP="00C51A9B">
      <w:pPr>
        <w:pStyle w:val="pkt"/>
        <w:spacing w:before="0" w:after="0" w:line="276" w:lineRule="auto"/>
        <w:ind w:hanging="425"/>
        <w:rPr>
          <w:rFonts w:ascii="Cambria" w:hAnsi="Cambria" w:cs="Arial"/>
          <w:sz w:val="22"/>
          <w:szCs w:val="22"/>
        </w:rPr>
      </w:pPr>
    </w:p>
    <w:p w14:paraId="0422B8C0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XXI.</w:t>
      </w:r>
      <w:r w:rsidRPr="009109E0">
        <w:rPr>
          <w:rFonts w:ascii="Cambria" w:hAnsi="Cambria" w:cs="Arial"/>
          <w:b/>
          <w:sz w:val="22"/>
          <w:szCs w:val="22"/>
        </w:rPr>
        <w:tab/>
        <w:t>PROWADZENIE PROCEDURY WRAZ Z NEGOCJACJAMI</w:t>
      </w:r>
    </w:p>
    <w:p w14:paraId="43163F8B" w14:textId="77777777" w:rsidR="00C51A9B" w:rsidRDefault="00C51A9B" w:rsidP="00C51A9B">
      <w:pPr>
        <w:pStyle w:val="pkt"/>
        <w:numPr>
          <w:ilvl w:val="2"/>
          <w:numId w:val="13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F674FA">
        <w:rPr>
          <w:rFonts w:ascii="Cambria" w:hAnsi="Cambria" w:cs="Arial"/>
          <w:sz w:val="22"/>
          <w:szCs w:val="22"/>
        </w:rPr>
        <w:t xml:space="preserve">y na podstawie art. 288 ust. 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F674FA">
        <w:rPr>
          <w:rFonts w:ascii="Cambria" w:hAnsi="Cambria" w:cs="Arial"/>
          <w:sz w:val="22"/>
          <w:szCs w:val="22"/>
        </w:rPr>
        <w:t xml:space="preserve"> ograniczy, stosując kryteria oceny ofert, liczbę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 zaproszonych do negocjacji do 3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ów, których oferty spełniają w najwyższym stopniu te kryteria.</w:t>
      </w:r>
    </w:p>
    <w:p w14:paraId="47908E43" w14:textId="77777777" w:rsidR="00C51A9B" w:rsidRPr="00A82DE9" w:rsidRDefault="00C51A9B" w:rsidP="00C51A9B">
      <w:pPr>
        <w:pStyle w:val="pkt"/>
        <w:numPr>
          <w:ilvl w:val="2"/>
          <w:numId w:val="13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 w:rsidRPr="00A82DE9">
        <w:rPr>
          <w:rFonts w:ascii="Cambria" w:hAnsi="Cambria" w:cs="Arial"/>
          <w:sz w:val="22"/>
          <w:szCs w:val="22"/>
        </w:rPr>
        <w:t>Jeżeli liczba Wykonawców, którzy w odpowiedzi na ogłoszenie o zamówieniu złożyli oferty niepodlegające odrzuceniu, jest mniejsza niż 3 Zamawiający kontynuuje postępowanie.</w:t>
      </w:r>
    </w:p>
    <w:p w14:paraId="0FAE8738" w14:textId="77777777" w:rsidR="00C51A9B" w:rsidRPr="00F674FA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Pr="00F674FA">
        <w:rPr>
          <w:rFonts w:ascii="Cambria" w:hAnsi="Cambria" w:cs="Arial"/>
          <w:b/>
          <w:sz w:val="22"/>
          <w:szCs w:val="22"/>
        </w:rPr>
        <w:t>.</w:t>
      </w:r>
      <w:r w:rsidRPr="00F674FA">
        <w:rPr>
          <w:rFonts w:ascii="Cambria" w:hAnsi="Cambria" w:cs="Arial"/>
          <w:sz w:val="22"/>
          <w:szCs w:val="22"/>
        </w:rPr>
        <w:t xml:space="preserve">   </w:t>
      </w:r>
      <w:r w:rsidRPr="00F674FA">
        <w:rPr>
          <w:rFonts w:ascii="Cambria" w:hAnsi="Cambria" w:cs="Arial"/>
          <w:sz w:val="22"/>
          <w:szCs w:val="22"/>
        </w:rPr>
        <w:tab/>
        <w:t>Ofertę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y niezaproszonego do negocjacji uznaje się za odrzuconą.</w:t>
      </w:r>
    </w:p>
    <w:p w14:paraId="358631E2" w14:textId="77777777" w:rsidR="00C51A9B" w:rsidRPr="00F674FA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F674FA">
        <w:rPr>
          <w:rFonts w:ascii="Cambria" w:hAnsi="Cambria" w:cs="Arial"/>
          <w:b/>
          <w:bCs/>
          <w:sz w:val="22"/>
          <w:szCs w:val="22"/>
        </w:rPr>
        <w:t>.</w:t>
      </w:r>
      <w:r w:rsidRPr="00F674FA">
        <w:rPr>
          <w:rFonts w:ascii="Cambria" w:hAnsi="Cambria" w:cs="Arial"/>
          <w:b/>
          <w:bCs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 xml:space="preserve">W przypadku podjęcia decyzji o prowadzeniu negocjacji w pierwszym kroku </w:t>
      </w:r>
      <w:r>
        <w:rPr>
          <w:rFonts w:ascii="Cambria" w:hAnsi="Cambria" w:cs="Arial"/>
          <w:sz w:val="22"/>
          <w:szCs w:val="22"/>
        </w:rPr>
        <w:t>Zamawiając</w:t>
      </w:r>
      <w:r w:rsidRPr="00F674FA">
        <w:rPr>
          <w:rFonts w:ascii="Cambria" w:hAnsi="Cambria" w:cs="Arial"/>
          <w:sz w:val="22"/>
          <w:szCs w:val="22"/>
        </w:rPr>
        <w:t>y poinformuje równocześnie wszystkich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ów, którzy złożyli oferty, 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ach:</w:t>
      </w:r>
    </w:p>
    <w:p w14:paraId="783469F7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F674FA">
        <w:rPr>
          <w:rFonts w:ascii="Cambria" w:hAnsi="Cambria" w:cs="Arial"/>
          <w:sz w:val="22"/>
          <w:szCs w:val="22"/>
        </w:rPr>
        <w:t>1)</w:t>
      </w:r>
      <w:r w:rsidRPr="00F674FA">
        <w:rPr>
          <w:rFonts w:ascii="Cambria" w:hAnsi="Cambria" w:cs="Arial"/>
          <w:sz w:val="22"/>
          <w:szCs w:val="22"/>
        </w:rPr>
        <w:tab/>
        <w:t xml:space="preserve">których oferty nie zostały odrzucone, oraz punktacji przyznanej ofertom w każdym </w:t>
      </w:r>
      <w:r w:rsidRPr="009109E0">
        <w:rPr>
          <w:rFonts w:ascii="Cambria" w:hAnsi="Cambria" w:cs="Arial"/>
          <w:sz w:val="22"/>
          <w:szCs w:val="22"/>
        </w:rPr>
        <w:t>kryterium oceny ofert i łącznej punktacji,</w:t>
      </w:r>
    </w:p>
    <w:p w14:paraId="0DD211C9" w14:textId="77777777" w:rsidR="00C51A9B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których oferty zostały odrzucone,</w:t>
      </w:r>
    </w:p>
    <w:p w14:paraId="4F00F29B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>którzy nie zostali zakwalifikowani do negocjacji, oraz punktacji przyznanej ich ofertom w każdym kryterium oceny ofert i łącznej punktacji, w przypadku, o którym mowa w art. 288 ust. 1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ab/>
      </w:r>
    </w:p>
    <w:p w14:paraId="7268130D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9109E0">
        <w:rPr>
          <w:rFonts w:ascii="Cambria" w:hAnsi="Cambria" w:cs="Arial"/>
          <w:sz w:val="22"/>
          <w:szCs w:val="22"/>
        </w:rPr>
        <w:tab/>
        <w:t>podając uzasadnienie faktyczne i prawne.</w:t>
      </w:r>
    </w:p>
    <w:p w14:paraId="1DAFC566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w zaproszeniu do negocjacji wskaże miejsce, termin i sposób prowadzenia negocjacji oraz kryteria oceny ofert, w ramach których będą prowadzone negocjacje w celu ulepszenia treści ofert.</w:t>
      </w:r>
    </w:p>
    <w:p w14:paraId="7B348E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6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Prowadzone negocjacje mają poufny charakter. Żadna ze stron nie może, bez zgody drugiej strony, ujawniać informacji technicznych i handlowych związanych z negocjacjami. Zgoda jest udzielana w odniesieniu do konkretnych informacji i przed ich ujawnieniem.</w:t>
      </w:r>
    </w:p>
    <w:p w14:paraId="2A432AC9" w14:textId="77777777" w:rsidR="00C51A9B" w:rsidRPr="001B30C2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7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Negocjacje, o których mowa w ust. 1 nie mogą prowadzić do zmiany treści SWZ oraz będą dotyczyły wyłącznie tych elementów treści ofert, które podlegają ocenie w ramach kryteriów oceny </w:t>
      </w:r>
      <w:r w:rsidRPr="001B30C2">
        <w:rPr>
          <w:rFonts w:ascii="Cambria" w:hAnsi="Cambria" w:cs="Arial"/>
          <w:sz w:val="22"/>
          <w:szCs w:val="22"/>
        </w:rPr>
        <w:t xml:space="preserve">ofert. </w:t>
      </w:r>
    </w:p>
    <w:p w14:paraId="6DCD378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Po zakończeniu negocjacji z wszystkimi</w:t>
      </w:r>
      <w:r>
        <w:rPr>
          <w:rFonts w:ascii="Cambria" w:hAnsi="Cambria" w:cs="Arial"/>
          <w:sz w:val="22"/>
          <w:szCs w:val="22"/>
        </w:rPr>
        <w:t xml:space="preserve"> Wykonawcami, Zamawiając</w:t>
      </w:r>
      <w:r w:rsidRPr="009109E0">
        <w:rPr>
          <w:rFonts w:ascii="Cambria" w:hAnsi="Cambria" w:cs="Arial"/>
          <w:sz w:val="22"/>
          <w:szCs w:val="22"/>
        </w:rPr>
        <w:t>y informuje o tym fakcie uczestników negocjacji oraz zaprasza ich do składania ofert dodatkowych.</w:t>
      </w:r>
    </w:p>
    <w:p w14:paraId="74D9614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9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Zaproszenie do złożenia ofert dodatkowych będzie zawierać co najmniej:</w:t>
      </w:r>
    </w:p>
    <w:p w14:paraId="5275FC91" w14:textId="77777777" w:rsidR="00C51A9B" w:rsidRPr="008B48B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1)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nazwę oraz adres Zamawiając</w:t>
      </w:r>
      <w:r w:rsidRPr="008B48B0">
        <w:rPr>
          <w:rFonts w:ascii="Cambria" w:hAnsi="Cambria" w:cs="Arial"/>
          <w:sz w:val="22"/>
          <w:szCs w:val="22"/>
        </w:rPr>
        <w:t>ego, numer telefonu, adres poczty elektronicznej oraz strony internetowej prowadzonego postępowania;</w:t>
      </w:r>
    </w:p>
    <w:p w14:paraId="136738CB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2)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Pr="008B48B0">
        <w:rPr>
          <w:rFonts w:ascii="Cambria" w:hAnsi="Cambria" w:cs="Arial"/>
          <w:sz w:val="22"/>
          <w:szCs w:val="22"/>
        </w:rPr>
        <w:t>sposób</w:t>
      </w:r>
      <w:r w:rsidRPr="009109E0">
        <w:rPr>
          <w:rFonts w:ascii="Cambria" w:hAnsi="Cambria" w:cs="Arial"/>
          <w:sz w:val="22"/>
          <w:szCs w:val="22"/>
        </w:rPr>
        <w:t xml:space="preserve"> i termin składania ofert dodatkowych oraz język lub języki, w jakich muszą one być sporządzone, oraz termin otwarcia tych ofert.</w:t>
      </w:r>
    </w:p>
    <w:p w14:paraId="79FA8FB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10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Wykonawca może złożyć ofertę dodatkową, która zawiera nowe propozycje w zakresie treści oferty podlegających ocenie w ramach kryterió</w:t>
      </w:r>
      <w:r>
        <w:rPr>
          <w:rFonts w:ascii="Cambria" w:hAnsi="Cambria" w:cs="Arial"/>
          <w:sz w:val="22"/>
          <w:szCs w:val="22"/>
        </w:rPr>
        <w:t>w oceny ofert wskazanych przez Zamawiając</w:t>
      </w:r>
      <w:r w:rsidRPr="009109E0">
        <w:rPr>
          <w:rFonts w:ascii="Cambria" w:hAnsi="Cambria" w:cs="Arial"/>
          <w:sz w:val="22"/>
          <w:szCs w:val="22"/>
        </w:rPr>
        <w:t xml:space="preserve">ego w zaproszeniu do negocjacji. </w:t>
      </w:r>
    </w:p>
    <w:p w14:paraId="1C688D1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11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dodatkowa nie może być mniej korzystna w żadnym z kryteriów oceny ofert wskazanych w zaproszeniu do negocjacji niż oferta złożo</w:t>
      </w:r>
      <w:r>
        <w:rPr>
          <w:rFonts w:ascii="Cambria" w:hAnsi="Cambria" w:cs="Arial"/>
          <w:sz w:val="22"/>
          <w:szCs w:val="22"/>
        </w:rPr>
        <w:t>na w odpowiedzi na ogłoszenie o </w:t>
      </w:r>
      <w:r w:rsidRPr="009109E0">
        <w:rPr>
          <w:rFonts w:ascii="Cambria" w:hAnsi="Cambria" w:cs="Arial"/>
          <w:sz w:val="22"/>
          <w:szCs w:val="22"/>
        </w:rPr>
        <w:t xml:space="preserve">zamówieniu. </w:t>
      </w:r>
    </w:p>
    <w:p w14:paraId="71F97FF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12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przestaje wiązać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ę w zakresie, w jakim złoży on ofertę dodatkową zawierającą korzystniejsze propozycje w ramach każdego z kryteriów oceny ofert wskazanych w zaproszeniu do negocjacji. </w:t>
      </w:r>
    </w:p>
    <w:p w14:paraId="0BAE69E4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13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dodatkowa, która jest mniej korzystna w którymkolwiek z kryteriów oceny ofert wskazanych w zaproszeniu do negocjacji niż oferta złożona w odpowiedzi na ogłoszeni</w:t>
      </w:r>
      <w:r>
        <w:rPr>
          <w:rFonts w:ascii="Cambria" w:hAnsi="Cambria" w:cs="Arial"/>
          <w:sz w:val="22"/>
          <w:szCs w:val="22"/>
        </w:rPr>
        <w:t>e o </w:t>
      </w:r>
      <w:r w:rsidRPr="009109E0">
        <w:rPr>
          <w:rFonts w:ascii="Cambria" w:hAnsi="Cambria" w:cs="Arial"/>
          <w:sz w:val="22"/>
          <w:szCs w:val="22"/>
        </w:rPr>
        <w:t>zamówieniu, podlega odrzuceniu.</w:t>
      </w:r>
    </w:p>
    <w:p w14:paraId="3D2116C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3973F762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XXII.</w:t>
      </w:r>
      <w:r w:rsidRPr="009109E0">
        <w:rPr>
          <w:rFonts w:ascii="Cambria" w:hAnsi="Cambria" w:cs="Arial"/>
          <w:b/>
          <w:sz w:val="22"/>
          <w:szCs w:val="22"/>
        </w:rPr>
        <w:tab/>
        <w:t>INFORMACJE O FORMALNOŚCIACH, JAKIE POWINNY BYĆ DOPEŁNIONE PO WYBORZE OFERTY W CELU ZAWARCIA UMOWY W SPRAWIE ZAMÓWIENIA PUBLICZNEGO</w:t>
      </w:r>
    </w:p>
    <w:p w14:paraId="30E646B1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zawiera umowę w sprawie zamówienia publicznego w terminie nie krótszym niż 5 dni od dnia przesłania zawiadomienia o wyborze najkorzystniejszej oferty.</w:t>
      </w:r>
    </w:p>
    <w:p w14:paraId="0D32B0D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może zawrzeć umowę w sprawie zamówienia publicznego przed upływem terminu, o </w:t>
      </w:r>
      <w:r>
        <w:rPr>
          <w:rFonts w:ascii="Cambria" w:hAnsi="Cambria" w:cs="Arial"/>
          <w:sz w:val="22"/>
          <w:szCs w:val="22"/>
        </w:rPr>
        <w:t xml:space="preserve">którym mowa w ust. 1, jeżeli w </w:t>
      </w:r>
      <w:r w:rsidRPr="009109E0">
        <w:rPr>
          <w:rFonts w:ascii="Cambria" w:hAnsi="Cambria" w:cs="Arial"/>
          <w:sz w:val="22"/>
          <w:szCs w:val="22"/>
        </w:rPr>
        <w:t xml:space="preserve">postępowaniu o udzielenie </w:t>
      </w:r>
      <w:r>
        <w:rPr>
          <w:rFonts w:ascii="Cambria" w:hAnsi="Cambria" w:cs="Arial"/>
          <w:sz w:val="22"/>
          <w:szCs w:val="22"/>
        </w:rPr>
        <w:t xml:space="preserve">zamówienia prowadzonym w trybie </w:t>
      </w:r>
      <w:r w:rsidRPr="009109E0">
        <w:rPr>
          <w:rFonts w:ascii="Cambria" w:hAnsi="Cambria" w:cs="Arial"/>
          <w:sz w:val="22"/>
          <w:szCs w:val="22"/>
        </w:rPr>
        <w:t>podstawowym złożono tylko jedną ofertę.</w:t>
      </w:r>
    </w:p>
    <w:p w14:paraId="6CB71F50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Wykonawca, którego oferta zostanie uznana za najkorzystniejszą, będzie zobowiązany przed podpisaniem umowy do wniesienia zabezpieczenia należytego wykonania umowy  w wysokości i formie określonej w Rozdziale XX</w:t>
      </w:r>
      <w:r>
        <w:rPr>
          <w:rFonts w:ascii="Cambria" w:hAnsi="Cambria" w:cs="Arial"/>
          <w:sz w:val="22"/>
          <w:szCs w:val="22"/>
        </w:rPr>
        <w:t>III</w:t>
      </w:r>
      <w:r w:rsidRPr="009109E0">
        <w:rPr>
          <w:rFonts w:ascii="Cambria" w:hAnsi="Cambria" w:cs="Arial"/>
          <w:sz w:val="22"/>
          <w:szCs w:val="22"/>
        </w:rPr>
        <w:t xml:space="preserve"> SWZ.</w:t>
      </w:r>
    </w:p>
    <w:p w14:paraId="48393FE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4.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przypadku wyboru oferty złożonej przez</w:t>
      </w:r>
      <w:r>
        <w:rPr>
          <w:rFonts w:ascii="Cambria" w:hAnsi="Cambria" w:cs="Arial"/>
          <w:sz w:val="22"/>
          <w:szCs w:val="22"/>
        </w:rPr>
        <w:t xml:space="preserve"> Wykonawców wspólnie ubiegających się o </w:t>
      </w:r>
      <w:r w:rsidRPr="009109E0">
        <w:rPr>
          <w:rFonts w:ascii="Cambria" w:hAnsi="Cambria" w:cs="Arial"/>
          <w:sz w:val="22"/>
          <w:szCs w:val="22"/>
        </w:rPr>
        <w:t xml:space="preserve">udzielenie zamówienia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zastrzega sobie prawo żądania przed zawarciem umowy w sprawie zamówienia publicznego umowy regulującej współpracę tych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ów.</w:t>
      </w:r>
    </w:p>
    <w:p w14:paraId="5754E32C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5.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zobowiązany do podpisania umowy w miejscu i terminie wskazanym przez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ego.</w:t>
      </w:r>
    </w:p>
    <w:p w14:paraId="6E9BE48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D9BDFB1" w14:textId="77777777" w:rsidR="00C51A9B" w:rsidRPr="00232DE5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232DE5">
        <w:rPr>
          <w:rFonts w:ascii="Cambria" w:hAnsi="Cambria" w:cs="Arial"/>
          <w:b/>
          <w:sz w:val="22"/>
          <w:szCs w:val="22"/>
        </w:rPr>
        <w:t>XXIII.</w:t>
      </w:r>
      <w:r w:rsidRPr="00232DE5">
        <w:rPr>
          <w:rFonts w:ascii="Cambria" w:hAnsi="Cambria" w:cs="Arial"/>
          <w:b/>
          <w:sz w:val="22"/>
          <w:szCs w:val="22"/>
        </w:rPr>
        <w:tab/>
        <w:t>WYMAGANIA DOTYCZĄCE ZABEZPIECZENIA NALEŻYTEGO WYKONANIA UMOWY</w:t>
      </w:r>
    </w:p>
    <w:p w14:paraId="0FE18DDA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1.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Zamawiający będzie żądał od Wykonawcy, którego oferta zostanie wybrana jako najkorzystniejsza, wniesienia przed zawarciem umowy zabezpieczenia należytego wykonania umowy w wysokości </w:t>
      </w:r>
      <w:r w:rsidRPr="00F00FB2">
        <w:rPr>
          <w:rFonts w:ascii="Cambria" w:eastAsiaTheme="minorHAnsi" w:hAnsi="Cambria"/>
          <w:b/>
          <w:bCs/>
          <w:color w:val="000000" w:themeColor="text1"/>
          <w:sz w:val="22"/>
          <w:szCs w:val="22"/>
          <w:lang w:eastAsia="en-US"/>
        </w:rPr>
        <w:t>5%</w:t>
      </w:r>
      <w:r>
        <w:rPr>
          <w:rFonts w:ascii="Cambria" w:eastAsiaTheme="minorHAnsi" w:hAnsi="Cambria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ceny całkowitej podanej w ofercie. </w:t>
      </w:r>
    </w:p>
    <w:p w14:paraId="5B0BA41C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2.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Zabezpieczenie może być wniesione, według wyboru Wykonawcy, w jednej lub w kilku następujących formach: </w:t>
      </w:r>
    </w:p>
    <w:p w14:paraId="68A39DB0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1)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pieniądzu; </w:t>
      </w:r>
    </w:p>
    <w:p w14:paraId="67E548C5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2)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poręczeniach bankowych lub poręczeniach spółdzielczej kasy oszczędnościowo-kredytowej, z tym że zobowiązanie kasy jest zawsze zobowiązaniem pieniężnym; </w:t>
      </w:r>
    </w:p>
    <w:p w14:paraId="6225939E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3)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gwarancjach bankowych; </w:t>
      </w:r>
    </w:p>
    <w:p w14:paraId="569CFD5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4)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gwarancjach ubezpieczeniowych; </w:t>
      </w:r>
    </w:p>
    <w:p w14:paraId="5FB111B5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5)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poręczeniach udzielanych przez podmioty, o których mowa w art. 6b ust. 5 pkt 2 ustawy z 9.11.2000 r. o utworzeniu Polskiej Agencji Rozwoju Przedsiębiorczości. </w:t>
      </w:r>
    </w:p>
    <w:p w14:paraId="270131A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3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Zabezpieczenie wnoszone w pieniądzu Wykonawca wpłaca przelewem na rachunek bankowy Zamawiającego </w:t>
      </w:r>
      <w:r>
        <w:rPr>
          <w:rFonts w:ascii="Cambria" w:hAnsi="Cambria"/>
          <w:bCs/>
          <w:sz w:val="22"/>
          <w:szCs w:val="22"/>
        </w:rPr>
        <w:t>w Nadsańskim Banku Spółdzielczym w Stalowej Woli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nr </w:t>
      </w:r>
      <w:r>
        <w:rPr>
          <w:rFonts w:ascii="Cambria" w:hAnsi="Cambria"/>
          <w:b/>
          <w:bCs/>
          <w:color w:val="000000"/>
          <w:sz w:val="22"/>
          <w:szCs w:val="22"/>
        </w:rPr>
        <w:t>98 9430 0006 0027 0719 2000 0003.</w:t>
      </w:r>
      <w:r>
        <w:rPr>
          <w:rFonts w:ascii="Cambria" w:eastAsiaTheme="minorHAnsi" w:hAnsi="Cambria"/>
          <w:b/>
          <w:bCs/>
          <w:color w:val="FF0000"/>
          <w:sz w:val="22"/>
          <w:szCs w:val="22"/>
          <w:lang w:eastAsia="en-US"/>
        </w:rPr>
        <w:t xml:space="preserve"> </w:t>
      </w:r>
    </w:p>
    <w:p w14:paraId="73DBD3B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4.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W trakcie realizacji umowy Wykonawca może dokonać zmiany formy zabezpieczenia na jedną lub kilka form, o których mowa w ust. 2. Zmiana formy zabezpieczenia jest dokonywana z zachowaniem ciągłości zabezpieczenia i bez zmniejszenia jego wysokości. </w:t>
      </w:r>
    </w:p>
    <w:p w14:paraId="53574A09" w14:textId="77777777" w:rsidR="00C51A9B" w:rsidRPr="009109E0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5.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Zamawiający dokona zwrotu zabezpieczenia należytego wykonania umowy </w:t>
      </w:r>
    </w:p>
    <w:p w14:paraId="56C01AA7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XXIV.</w:t>
      </w:r>
      <w:r w:rsidRPr="009109E0">
        <w:rPr>
          <w:rFonts w:ascii="Cambria" w:hAnsi="Cambria" w:cs="Arial"/>
          <w:b/>
          <w:sz w:val="22"/>
          <w:szCs w:val="22"/>
        </w:rPr>
        <w:tab/>
        <w:t>INFORMACJE O TREŚCI ZAWIERANEJ UMOWY ORAZ MOŻLIWOŚCI JEJ ZMIANY</w:t>
      </w:r>
    </w:p>
    <w:p w14:paraId="22CB5B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Wybrany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a jest zobowiązany do zawarcia umowy w sprawie zamówienia publicznego na warunkach określonych we Wzorze Umowy, stanowiącym </w:t>
      </w:r>
      <w:r>
        <w:rPr>
          <w:rFonts w:ascii="Cambria" w:hAnsi="Cambria" w:cs="Arial"/>
          <w:b/>
          <w:sz w:val="22"/>
          <w:szCs w:val="22"/>
        </w:rPr>
        <w:t>Załącznik nr 7</w:t>
      </w:r>
      <w:r w:rsidRPr="009109E0">
        <w:rPr>
          <w:rFonts w:ascii="Cambria" w:hAnsi="Cambria" w:cs="Arial"/>
          <w:b/>
          <w:sz w:val="22"/>
          <w:szCs w:val="22"/>
        </w:rPr>
        <w:t xml:space="preserve"> do SWZ</w:t>
      </w:r>
      <w:r w:rsidRPr="009109E0">
        <w:rPr>
          <w:rFonts w:ascii="Cambria" w:hAnsi="Cambria" w:cs="Arial"/>
          <w:sz w:val="22"/>
          <w:szCs w:val="22"/>
        </w:rPr>
        <w:t>.</w:t>
      </w:r>
    </w:p>
    <w:p w14:paraId="6E7967C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Zakres świadczenia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wynikający z umowy jest tożsamy z jego zobowiązaniem zawartym w ofercie.</w:t>
      </w:r>
    </w:p>
    <w:p w14:paraId="428EB427" w14:textId="77777777" w:rsidR="00C51A9B" w:rsidRPr="00450925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lastRenderedPageBreak/>
        <w:t>3.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przewiduje możliwość zmiany zawartej umowy w stosunku do treści wybranej oferty w zakresie uregulowanym w art. 454-455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Pr="00450925">
        <w:rPr>
          <w:rFonts w:ascii="Cambria" w:hAnsi="Cambria" w:cs="Arial"/>
          <w:sz w:val="22"/>
          <w:szCs w:val="22"/>
        </w:rPr>
        <w:t>Pzp</w:t>
      </w:r>
      <w:proofErr w:type="spellEnd"/>
      <w:r w:rsidRPr="00450925">
        <w:rPr>
          <w:rFonts w:ascii="Cambria" w:hAnsi="Cambria" w:cs="Arial"/>
          <w:sz w:val="22"/>
          <w:szCs w:val="22"/>
        </w:rPr>
        <w:t xml:space="preserve"> oraz wskazanym  § 14 Wzoru Umowy, stanowiącym </w:t>
      </w:r>
      <w:r w:rsidRPr="00450925">
        <w:rPr>
          <w:rFonts w:ascii="Cambria" w:hAnsi="Cambria" w:cs="Arial"/>
          <w:b/>
          <w:sz w:val="22"/>
          <w:szCs w:val="22"/>
        </w:rPr>
        <w:t>Załącznik nr 7 do SWZ</w:t>
      </w:r>
      <w:r w:rsidRPr="00450925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77A2100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Zmiana umowy wymaga dla swej ważności, pod rygorem nieważności, zachowania formy pisemnej.</w:t>
      </w:r>
    </w:p>
    <w:p w14:paraId="1F4D26BF" w14:textId="1F193B2C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25FFBDC2" w14:textId="77777777" w:rsidR="0096601D" w:rsidRPr="009109E0" w:rsidRDefault="0096601D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DD43757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XXV.</w:t>
      </w:r>
      <w:r w:rsidRPr="009109E0">
        <w:rPr>
          <w:rFonts w:ascii="Cambria" w:hAnsi="Cambria" w:cs="Arial"/>
          <w:b/>
          <w:sz w:val="22"/>
          <w:szCs w:val="22"/>
        </w:rPr>
        <w:tab/>
        <w:t>POUCZENIE O ŚRODKACH OCHRONY PRAWNEJ PRZYSŁUGUJĄCYCH WYKONAWCY</w:t>
      </w:r>
    </w:p>
    <w:p w14:paraId="015BE92A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określone w niniejszym dziale przysługują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y, uczestnikowi konkursu oraz innemu podmiotowi, jeżeli ma lub miał interes w uzyskaniu zamówienia lub nagrody w konkursie oraz poniósł lub może ponieść szkodę w wyniku naruszenia przez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ego przepisów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. </w:t>
      </w:r>
    </w:p>
    <w:p w14:paraId="3E0C9AB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wobec ogłoszenia wszczynającego postępowanie o udzielenie zamówienia lub ogłoszenia o konkursie oraz dokumentów zamówienia przysługują również organizacjom wpisanym na listę, o której mowa w art. 469 pkt 15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 oraz Rzecznikowi Małych i Średnich Przedsiębiorców.</w:t>
      </w:r>
    </w:p>
    <w:p w14:paraId="0499447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przysługuje na:</w:t>
      </w:r>
    </w:p>
    <w:p w14:paraId="06E55012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1)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niezgodną z przepisami ustawy czynność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ego, podjętą w </w:t>
      </w:r>
      <w:r>
        <w:rPr>
          <w:rFonts w:ascii="Cambria" w:hAnsi="Cambria" w:cs="Arial"/>
          <w:sz w:val="22"/>
          <w:szCs w:val="22"/>
        </w:rPr>
        <w:t>postępowaniu o </w:t>
      </w:r>
      <w:r w:rsidRPr="009109E0">
        <w:rPr>
          <w:rFonts w:ascii="Cambria" w:hAnsi="Cambria" w:cs="Arial"/>
          <w:sz w:val="22"/>
          <w:szCs w:val="22"/>
        </w:rPr>
        <w:t>udzielenie zamówienia, w tym na projektowane postanowienie umowy;</w:t>
      </w:r>
    </w:p>
    <w:p w14:paraId="263D8228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zaniechanie czynności w postępowaniu o udzielenie zamówienia do której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był obowiązany na podstawie ustawy;</w:t>
      </w:r>
    </w:p>
    <w:p w14:paraId="20B6F42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4.</w:t>
      </w:r>
      <w:r w:rsidRPr="009109E0">
        <w:rPr>
          <w:rFonts w:ascii="Cambria" w:hAnsi="Cambria" w:cs="Arial"/>
          <w:sz w:val="22"/>
          <w:szCs w:val="22"/>
        </w:rPr>
        <w:tab/>
        <w:t xml:space="preserve">Odwołanie wnosi się do Prezesa Izby. Odwołujący przekazuje kopię odwołania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emu przed upływem terminu do wniesienia odwołania w taki sposób, aby mógł on zapoznać się z jego treścią przed upływem tego terminu.</w:t>
      </w:r>
    </w:p>
    <w:p w14:paraId="25C22C4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5.</w:t>
      </w:r>
      <w:r w:rsidRPr="009109E0">
        <w:rPr>
          <w:rFonts w:ascii="Cambria" w:hAnsi="Cambria" w:cs="Arial"/>
          <w:sz w:val="22"/>
          <w:szCs w:val="22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252A6A8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6.</w:t>
      </w:r>
      <w:r w:rsidRPr="009109E0">
        <w:rPr>
          <w:rFonts w:ascii="Cambria" w:hAnsi="Cambria" w:cs="Arial"/>
          <w:sz w:val="22"/>
          <w:szCs w:val="22"/>
        </w:rPr>
        <w:tab/>
        <w:t>Odwołanie wnosi się w terminie:</w:t>
      </w:r>
    </w:p>
    <w:p w14:paraId="67458DBD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 xml:space="preserve">5 dni od dnia przekazania informacji o czynności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przy użyciu środków komunikacji elektronicznej,</w:t>
      </w:r>
    </w:p>
    <w:p w14:paraId="725B7D8C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10 dni od dnia przekazania informacji o czynności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w sposób inny niż określony w pkt 1).</w:t>
      </w:r>
    </w:p>
    <w:p w14:paraId="3AEC67A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7.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1A51855B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8.</w:t>
      </w:r>
      <w:r w:rsidRPr="009109E0">
        <w:rPr>
          <w:rFonts w:ascii="Cambria" w:hAnsi="Cambria" w:cs="Arial"/>
          <w:sz w:val="22"/>
          <w:szCs w:val="22"/>
        </w:rPr>
        <w:tab/>
        <w:t xml:space="preserve">Na orzeczenie Izby oraz postanowienie Prezesa Izby, o którym mowa w art. 519 ust. 1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., stronom oraz uczestnikom postępowania odwoławczego przysługuje skarga do sądu.</w:t>
      </w:r>
    </w:p>
    <w:p w14:paraId="4475A80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14:paraId="70BD238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do Sądu Okręgowego w Warszawie - sądu zamówień publicznych, zwanego dalej "sądem zamówień publicznych".</w:t>
      </w:r>
    </w:p>
    <w:p w14:paraId="230921A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za pośrednictwem Prezesa Izby, w terminie 14 dni od dnia doręczenia orzeczenia Izby lub postanowienia Prezesa Izby, o którym mowa w art. 519 ust. 1 ustawy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, </w:t>
      </w:r>
      <w:r w:rsidRPr="009109E0">
        <w:rPr>
          <w:rFonts w:ascii="Cambria" w:hAnsi="Cambria" w:cs="Arial"/>
          <w:sz w:val="22"/>
          <w:szCs w:val="22"/>
        </w:rPr>
        <w:lastRenderedPageBreak/>
        <w:t>przesyłając jednocześnie jej odpis przeciwnikowi skargi. Złożenie skargi w placówce pocztowej operatora wyznaczonego w rozumieniu ustawy z dnia 23.11.2012 r. - Prawo pocztowe jest równoznaczne z jej wniesieniem.</w:t>
      </w:r>
    </w:p>
    <w:p w14:paraId="305DBAB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16D0182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83A7F2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72DF5B6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852" w:hanging="851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XXVI.</w:t>
      </w:r>
      <w:r w:rsidRPr="009109E0">
        <w:rPr>
          <w:rFonts w:ascii="Cambria" w:hAnsi="Cambria" w:cs="Arial"/>
          <w:b/>
          <w:sz w:val="22"/>
          <w:szCs w:val="22"/>
        </w:rPr>
        <w:tab/>
        <w:t>WYKAZ ZAŁĄCZNIKÓW DO SWZ</w:t>
      </w:r>
    </w:p>
    <w:p w14:paraId="0937ED1C" w14:textId="77777777" w:rsidR="00C51A9B" w:rsidRDefault="00C51A9B" w:rsidP="00C51A9B">
      <w:pPr>
        <w:pStyle w:val="Tekstpodstawowy"/>
        <w:tabs>
          <w:tab w:val="right" w:pos="9070"/>
        </w:tabs>
        <w:spacing w:line="276" w:lineRule="auto"/>
        <w:ind w:hanging="142"/>
        <w:rPr>
          <w:rFonts w:ascii="Cambria" w:hAnsi="Cambria"/>
          <w:szCs w:val="22"/>
        </w:rPr>
      </w:pPr>
    </w:p>
    <w:p w14:paraId="4190022B" w14:textId="77777777" w:rsidR="00C51A9B" w:rsidRDefault="00C51A9B" w:rsidP="00C51A9B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1</w:t>
      </w:r>
      <w:r w:rsidRPr="00E82BE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  <w:t>Formularz o</w:t>
      </w:r>
      <w:r w:rsidRPr="009109E0">
        <w:rPr>
          <w:rFonts w:ascii="Cambria" w:hAnsi="Cambria" w:cs="Arial"/>
          <w:sz w:val="22"/>
          <w:szCs w:val="22"/>
        </w:rPr>
        <w:t>fertowy</w:t>
      </w:r>
      <w:r>
        <w:rPr>
          <w:rFonts w:ascii="Cambria" w:hAnsi="Cambria" w:cs="Arial"/>
          <w:sz w:val="22"/>
          <w:szCs w:val="22"/>
        </w:rPr>
        <w:t xml:space="preserve"> – wzór.</w:t>
      </w:r>
    </w:p>
    <w:p w14:paraId="4CB011E6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Oświadczenie</w:t>
      </w:r>
      <w:r>
        <w:rPr>
          <w:rFonts w:ascii="Cambria" w:hAnsi="Cambria" w:cs="Arial"/>
          <w:sz w:val="22"/>
          <w:szCs w:val="22"/>
        </w:rPr>
        <w:t xml:space="preserve"> Wykonawcy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 postępowaniu</w:t>
      </w:r>
      <w:r>
        <w:rPr>
          <w:rFonts w:ascii="Cambria" w:hAnsi="Cambria" w:cs="Arial"/>
          <w:sz w:val="22"/>
          <w:szCs w:val="22"/>
        </w:rPr>
        <w:t>.</w:t>
      </w:r>
    </w:p>
    <w:p w14:paraId="19AB7C13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podmiotu udostepniającego zasoby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</w:t>
      </w:r>
      <w:r>
        <w:rPr>
          <w:rFonts w:ascii="Cambria" w:hAnsi="Cambria" w:cs="Arial"/>
          <w:sz w:val="22"/>
          <w:szCs w:val="22"/>
        </w:rPr>
        <w:t> </w:t>
      </w:r>
      <w:r w:rsidRPr="00904424">
        <w:rPr>
          <w:rFonts w:ascii="Cambria" w:hAnsi="Cambria" w:cs="Arial"/>
          <w:sz w:val="22"/>
          <w:szCs w:val="22"/>
        </w:rPr>
        <w:t>postępowaniu</w:t>
      </w:r>
      <w:r>
        <w:rPr>
          <w:rFonts w:ascii="Cambria" w:hAnsi="Cambria" w:cs="Arial"/>
          <w:sz w:val="22"/>
          <w:szCs w:val="22"/>
        </w:rPr>
        <w:t>.</w:t>
      </w:r>
    </w:p>
    <w:p w14:paraId="62C39E5F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 3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Zobowiązanie </w:t>
      </w:r>
      <w:r>
        <w:rPr>
          <w:rFonts w:ascii="Cambria" w:hAnsi="Cambria" w:cs="Arial"/>
          <w:sz w:val="22"/>
          <w:szCs w:val="22"/>
        </w:rPr>
        <w:t>podmiotu udostępniającego zasoby do oddania do dyspozycji Wykonawcy niezbędnych zasobów na potrzeby realizacji zamówienia.</w:t>
      </w:r>
    </w:p>
    <w:p w14:paraId="059F8891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4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o braku </w:t>
      </w:r>
      <w:r w:rsidRPr="009109E0">
        <w:rPr>
          <w:rFonts w:ascii="Cambria" w:hAnsi="Cambria" w:cs="Arial"/>
          <w:sz w:val="22"/>
          <w:szCs w:val="22"/>
        </w:rPr>
        <w:t>przynależności do tej samej grupy kapitałowej</w:t>
      </w:r>
      <w:r>
        <w:rPr>
          <w:rFonts w:ascii="Cambria" w:hAnsi="Cambria" w:cs="Arial"/>
          <w:sz w:val="22"/>
          <w:szCs w:val="22"/>
        </w:rPr>
        <w:t>.</w:t>
      </w:r>
    </w:p>
    <w:p w14:paraId="5446E549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5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Wykaz </w:t>
      </w:r>
      <w:r>
        <w:rPr>
          <w:rFonts w:ascii="Cambria" w:hAnsi="Cambria" w:cs="Arial"/>
          <w:sz w:val="22"/>
          <w:szCs w:val="22"/>
        </w:rPr>
        <w:t>usług.</w:t>
      </w:r>
    </w:p>
    <w:p w14:paraId="3ED70DB7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6A</w:t>
      </w:r>
      <w:r>
        <w:rPr>
          <w:rFonts w:ascii="Cambria" w:hAnsi="Cambria" w:cs="Arial"/>
          <w:sz w:val="22"/>
          <w:szCs w:val="22"/>
        </w:rPr>
        <w:tab/>
        <w:t>Wykaz osób, które będą uczestniczyć w wykonywaniu zamówienia.</w:t>
      </w:r>
    </w:p>
    <w:p w14:paraId="5B360A68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6B</w:t>
      </w:r>
      <w:r>
        <w:rPr>
          <w:rFonts w:ascii="Cambria" w:hAnsi="Cambria" w:cs="Arial"/>
          <w:sz w:val="22"/>
          <w:szCs w:val="22"/>
        </w:rPr>
        <w:tab/>
      </w:r>
      <w:r w:rsidRPr="00BD3B11">
        <w:rPr>
          <w:rFonts w:ascii="Cambria" w:eastAsia="Yu Mincho Light" w:hAnsi="Cambria" w:cs="Arial"/>
          <w:bCs/>
          <w:sz w:val="22"/>
          <w:szCs w:val="22"/>
        </w:rPr>
        <w:t>Wykazu potencjału technicznego</w:t>
      </w:r>
      <w:r w:rsidRPr="00C816F7">
        <w:rPr>
          <w:rFonts w:ascii="Cambria" w:eastAsia="Yu Mincho Light" w:hAnsi="Cambria" w:cs="Arial"/>
          <w:b/>
          <w:sz w:val="22"/>
          <w:szCs w:val="22"/>
        </w:rPr>
        <w:t xml:space="preserve"> – </w:t>
      </w:r>
      <w:r w:rsidRPr="00C816F7">
        <w:rPr>
          <w:rFonts w:ascii="Cambria" w:hAnsi="Cambria" w:cs="Arial"/>
          <w:sz w:val="22"/>
          <w:szCs w:val="22"/>
        </w:rPr>
        <w:t>dysponowanie odpowiednim potencjałem technicznym do wykonania zamówienia</w:t>
      </w:r>
      <w:r>
        <w:rPr>
          <w:rFonts w:ascii="Cambria" w:hAnsi="Cambria" w:cs="Arial"/>
          <w:sz w:val="22"/>
          <w:szCs w:val="22"/>
        </w:rPr>
        <w:t>.</w:t>
      </w:r>
    </w:p>
    <w:p w14:paraId="433A2B52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7</w:t>
      </w:r>
      <w:r>
        <w:rPr>
          <w:rFonts w:ascii="Cambria" w:hAnsi="Cambria" w:cs="Arial"/>
          <w:sz w:val="22"/>
          <w:szCs w:val="22"/>
        </w:rPr>
        <w:tab/>
        <w:t>Wzór umowy.</w:t>
      </w:r>
    </w:p>
    <w:p w14:paraId="299CC614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8</w:t>
      </w:r>
      <w:r>
        <w:rPr>
          <w:rFonts w:ascii="Cambria" w:hAnsi="Cambria" w:cs="Arial"/>
          <w:sz w:val="22"/>
          <w:szCs w:val="22"/>
        </w:rPr>
        <w:tab/>
      </w:r>
      <w:r w:rsidRPr="00025268">
        <w:rPr>
          <w:rFonts w:ascii="Cambria" w:hAnsi="Cambria" w:cs="Arial"/>
          <w:color w:val="000000" w:themeColor="text1"/>
          <w:sz w:val="22"/>
          <w:szCs w:val="22"/>
        </w:rPr>
        <w:t xml:space="preserve">Oświadczenie </w:t>
      </w:r>
      <w:r>
        <w:rPr>
          <w:rFonts w:ascii="Cambria" w:hAnsi="Cambria" w:cs="Arial"/>
          <w:color w:val="000000" w:themeColor="text1"/>
          <w:sz w:val="22"/>
          <w:szCs w:val="22"/>
        </w:rPr>
        <w:t>Wykonawców wspólnie ubiegających się o zamówienie.</w:t>
      </w:r>
    </w:p>
    <w:p w14:paraId="7E67A635" w14:textId="77777777" w:rsidR="00C51A9B" w:rsidRDefault="00C51A9B" w:rsidP="00C51A9B">
      <w:pPr>
        <w:tabs>
          <w:tab w:val="left" w:pos="1701"/>
        </w:tabs>
        <w:suppressAutoHyphens/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9</w:t>
      </w:r>
      <w:r>
        <w:rPr>
          <w:rFonts w:ascii="Cambria" w:hAnsi="Cambria" w:cs="Arial"/>
          <w:sz w:val="22"/>
          <w:szCs w:val="22"/>
        </w:rPr>
        <w:tab/>
      </w:r>
      <w:r w:rsidRPr="002272C8">
        <w:rPr>
          <w:rFonts w:ascii="Cambria" w:hAnsi="Cambria" w:cs="Arial"/>
          <w:sz w:val="22"/>
          <w:szCs w:val="22"/>
        </w:rPr>
        <w:t xml:space="preserve">ID </w:t>
      </w:r>
      <w:r>
        <w:rPr>
          <w:rFonts w:ascii="Cambria" w:hAnsi="Cambria" w:cs="Arial"/>
          <w:sz w:val="22"/>
          <w:szCs w:val="22"/>
        </w:rPr>
        <w:t xml:space="preserve">postepowania nadany przez </w:t>
      </w:r>
      <w:proofErr w:type="spellStart"/>
      <w:r>
        <w:rPr>
          <w:rFonts w:ascii="Cambria" w:hAnsi="Cambria" w:cs="Arial"/>
          <w:sz w:val="22"/>
          <w:szCs w:val="22"/>
        </w:rPr>
        <w:t>miniPortal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r w:rsidRPr="002272C8">
        <w:rPr>
          <w:rFonts w:ascii="Cambria" w:hAnsi="Cambria" w:cs="Arial"/>
          <w:sz w:val="22"/>
          <w:szCs w:val="22"/>
        </w:rPr>
        <w:t>oraz link do postępowania</w:t>
      </w:r>
      <w:r>
        <w:rPr>
          <w:rFonts w:ascii="Cambria" w:hAnsi="Cambria" w:cs="Arial"/>
          <w:sz w:val="22"/>
          <w:szCs w:val="22"/>
        </w:rPr>
        <w:t xml:space="preserve"> na </w:t>
      </w:r>
      <w:proofErr w:type="spellStart"/>
      <w:r>
        <w:rPr>
          <w:rFonts w:ascii="Cambria" w:hAnsi="Cambria" w:cs="Arial"/>
          <w:sz w:val="22"/>
          <w:szCs w:val="22"/>
        </w:rPr>
        <w:t>miniPortalu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14:paraId="69604141" w14:textId="002A5848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Arial" w:hAnsi="Arial" w:cs="Arial"/>
          <w:b/>
          <w:i/>
          <w:sz w:val="20"/>
          <w:szCs w:val="20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10</w:t>
      </w:r>
      <w:r>
        <w:rPr>
          <w:rFonts w:ascii="Cambria" w:hAnsi="Cambria" w:cs="Arial"/>
          <w:sz w:val="22"/>
          <w:szCs w:val="22"/>
        </w:rPr>
        <w:tab/>
        <w:t>Specyfikacj</w:t>
      </w:r>
      <w:r w:rsidR="0096601D"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 xml:space="preserve"> szczegółowa </w:t>
      </w:r>
      <w:r w:rsidRPr="00BD3B11">
        <w:rPr>
          <w:rFonts w:ascii="Cambria" w:hAnsi="Cambria" w:cs="Arial"/>
          <w:bCs/>
          <w:iCs/>
          <w:sz w:val="22"/>
          <w:szCs w:val="22"/>
        </w:rPr>
        <w:t xml:space="preserve">Zimowego Utrzymania ulic powiatowych, ciągów pieszych i rowerowych – sezon </w:t>
      </w:r>
      <w:r w:rsidR="00766EB9">
        <w:rPr>
          <w:rFonts w:ascii="Cambria" w:hAnsi="Cambria" w:cs="Arial"/>
          <w:bCs/>
          <w:iCs/>
          <w:sz w:val="22"/>
          <w:szCs w:val="22"/>
        </w:rPr>
        <w:t>2022/2023</w:t>
      </w:r>
      <w:r>
        <w:rPr>
          <w:rFonts w:ascii="Cambria" w:hAnsi="Cambria" w:cs="Arial"/>
          <w:bCs/>
          <w:iCs/>
          <w:sz w:val="22"/>
          <w:szCs w:val="22"/>
        </w:rPr>
        <w:t>.</w:t>
      </w:r>
    </w:p>
    <w:p w14:paraId="2CB43A26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11</w:t>
      </w:r>
      <w:r>
        <w:rPr>
          <w:rFonts w:ascii="Cambria" w:hAnsi="Cambria" w:cs="Arial"/>
          <w:sz w:val="22"/>
          <w:szCs w:val="22"/>
        </w:rPr>
        <w:tab/>
        <w:t>Wykazy ulic i ciągów pieszo rowerowych.</w:t>
      </w:r>
    </w:p>
    <w:p w14:paraId="19278DFD" w14:textId="77777777" w:rsidR="00C51A9B" w:rsidRDefault="00C51A9B" w:rsidP="00C51A9B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D7ECFA5" w14:textId="77777777" w:rsidR="00C51A9B" w:rsidRPr="00E82BE5" w:rsidRDefault="00C51A9B" w:rsidP="00C51A9B">
      <w:pPr>
        <w:tabs>
          <w:tab w:val="left" w:pos="1701"/>
        </w:tabs>
        <w:spacing w:line="276" w:lineRule="auto"/>
        <w:rPr>
          <w:rFonts w:ascii="Cambria" w:hAnsi="Cambria" w:cs="Arial"/>
          <w:sz w:val="22"/>
          <w:szCs w:val="22"/>
        </w:rPr>
      </w:pPr>
    </w:p>
    <w:p w14:paraId="24F0B147" w14:textId="77777777" w:rsidR="00C51A9B" w:rsidRPr="00E82BE5" w:rsidRDefault="00C51A9B" w:rsidP="00C51A9B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3F3DEAA9" w14:textId="77777777" w:rsidR="00A423A8" w:rsidRDefault="00A423A8"/>
    <w:sectPr w:rsidR="00A423A8" w:rsidSect="001A1C1E">
      <w:headerReference w:type="even" r:id="rId33"/>
      <w:footerReference w:type="default" r:id="rId34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F148" w14:textId="77777777" w:rsidR="00A92B56" w:rsidRDefault="00A92B56">
      <w:r>
        <w:separator/>
      </w:r>
    </w:p>
  </w:endnote>
  <w:endnote w:type="continuationSeparator" w:id="0">
    <w:p w14:paraId="1C7C3908" w14:textId="77777777" w:rsidR="00A92B56" w:rsidRDefault="00A9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E83A" w14:textId="77777777" w:rsidR="002D5074" w:rsidRDefault="0096601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</w:p>
  <w:p w14:paraId="22E3E7E4" w14:textId="77777777" w:rsidR="002D507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D2BC" w14:textId="77777777" w:rsidR="00A92B56" w:rsidRDefault="00A92B56">
      <w:r>
        <w:separator/>
      </w:r>
    </w:p>
  </w:footnote>
  <w:footnote w:type="continuationSeparator" w:id="0">
    <w:p w14:paraId="674D2DE4" w14:textId="77777777" w:rsidR="00A92B56" w:rsidRDefault="00A9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BD72" w14:textId="77777777" w:rsidR="002D5074" w:rsidRDefault="00000000">
    <w:pPr>
      <w:pStyle w:val="Nagwek"/>
      <w:rPr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4819"/>
      <w:gridCol w:w="1769"/>
    </w:tblGrid>
    <w:tr w:rsidR="002D5074" w14:paraId="1B89DA04" w14:textId="77777777">
      <w:tc>
        <w:tcPr>
          <w:tcW w:w="921" w:type="dxa"/>
          <w:tcBorders>
            <w:bottom w:val="single" w:sz="6" w:space="0" w:color="auto"/>
          </w:tcBorders>
        </w:tcPr>
        <w:p w14:paraId="2FE99149" w14:textId="77777777" w:rsidR="002D5074" w:rsidRPr="00CD2E77" w:rsidRDefault="0096601D" w:rsidP="00357620">
          <w:pPr>
            <w:pStyle w:val="Nagwek"/>
            <w:spacing w:after="120"/>
            <w:jc w:val="both"/>
            <w:rPr>
              <w:sz w:val="20"/>
            </w:rPr>
          </w:pPr>
          <w:r w:rsidRPr="00CD2E77">
            <w:rPr>
              <w:rStyle w:val="Numerstrony"/>
            </w:rPr>
            <w:fldChar w:fldCharType="begin"/>
          </w:r>
          <w:r w:rsidRPr="00CD2E77">
            <w:rPr>
              <w:rStyle w:val="Numerstrony"/>
            </w:rPr>
            <w:instrText xml:space="preserve"> PAGE </w:instrText>
          </w:r>
          <w:r w:rsidRPr="00CD2E77">
            <w:rPr>
              <w:rStyle w:val="Numerstrony"/>
            </w:rPr>
            <w:fldChar w:fldCharType="separate"/>
          </w:r>
          <w:r w:rsidRPr="00CD2E77">
            <w:rPr>
              <w:rStyle w:val="Numerstrony"/>
            </w:rPr>
            <w:t>4</w:t>
          </w:r>
          <w:r w:rsidRPr="00CD2E77">
            <w:rPr>
              <w:rStyle w:val="Numerstrony"/>
            </w:rPr>
            <w:fldChar w:fldCharType="end"/>
          </w:r>
        </w:p>
      </w:tc>
      <w:tc>
        <w:tcPr>
          <w:tcW w:w="4819" w:type="dxa"/>
        </w:tcPr>
        <w:p w14:paraId="2E777350" w14:textId="77777777" w:rsidR="002D5074" w:rsidRPr="00CD2E77" w:rsidRDefault="0096601D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Remont cząstkowy nawierzchni bitumicznych</w:t>
          </w:r>
        </w:p>
      </w:tc>
      <w:tc>
        <w:tcPr>
          <w:tcW w:w="1769" w:type="dxa"/>
        </w:tcPr>
        <w:p w14:paraId="378F9D14" w14:textId="77777777" w:rsidR="002D5074" w:rsidRPr="00CD2E77" w:rsidRDefault="0096601D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D-05.03.17</w:t>
          </w:r>
        </w:p>
      </w:tc>
    </w:tr>
  </w:tbl>
  <w:p w14:paraId="127D8573" w14:textId="77777777" w:rsidR="002D5074" w:rsidRDefault="00000000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280769"/>
    <w:multiLevelType w:val="hybridMultilevel"/>
    <w:tmpl w:val="848A4186"/>
    <w:lvl w:ilvl="0" w:tplc="3EB2A3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46211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4483"/>
    <w:multiLevelType w:val="hybridMultilevel"/>
    <w:tmpl w:val="14BE0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6CCD"/>
    <w:multiLevelType w:val="hybridMultilevel"/>
    <w:tmpl w:val="A20AC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EF18C9"/>
    <w:multiLevelType w:val="hybridMultilevel"/>
    <w:tmpl w:val="7150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37933"/>
    <w:multiLevelType w:val="hybridMultilevel"/>
    <w:tmpl w:val="C2BE6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2D02"/>
    <w:multiLevelType w:val="hybridMultilevel"/>
    <w:tmpl w:val="D0C6B1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C51784"/>
    <w:multiLevelType w:val="multilevel"/>
    <w:tmpl w:val="CC5E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2315649"/>
    <w:multiLevelType w:val="hybridMultilevel"/>
    <w:tmpl w:val="012EB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1E2E0F"/>
    <w:multiLevelType w:val="hybridMultilevel"/>
    <w:tmpl w:val="D9EE0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6327731">
    <w:abstractNumId w:val="23"/>
  </w:num>
  <w:num w:numId="2" w16cid:durableId="1775393578">
    <w:abstractNumId w:val="12"/>
  </w:num>
  <w:num w:numId="3" w16cid:durableId="1074165763">
    <w:abstractNumId w:val="21"/>
  </w:num>
  <w:num w:numId="4" w16cid:durableId="815417241">
    <w:abstractNumId w:val="0"/>
  </w:num>
  <w:num w:numId="5" w16cid:durableId="271863805">
    <w:abstractNumId w:val="5"/>
  </w:num>
  <w:num w:numId="6" w16cid:durableId="1545674134">
    <w:abstractNumId w:val="18"/>
  </w:num>
  <w:num w:numId="7" w16cid:durableId="1588690160">
    <w:abstractNumId w:val="17"/>
    <w:lvlOverride w:ilvl="0">
      <w:startOverride w:val="1"/>
    </w:lvlOverride>
  </w:num>
  <w:num w:numId="8" w16cid:durableId="1556315963">
    <w:abstractNumId w:val="10"/>
    <w:lvlOverride w:ilvl="0">
      <w:startOverride w:val="1"/>
    </w:lvlOverride>
  </w:num>
  <w:num w:numId="9" w16cid:durableId="271397325">
    <w:abstractNumId w:val="4"/>
  </w:num>
  <w:num w:numId="10" w16cid:durableId="496196078">
    <w:abstractNumId w:val="11"/>
  </w:num>
  <w:num w:numId="11" w16cid:durableId="268245187">
    <w:abstractNumId w:val="20"/>
  </w:num>
  <w:num w:numId="12" w16cid:durableId="400636995">
    <w:abstractNumId w:val="22"/>
  </w:num>
  <w:num w:numId="13" w16cid:durableId="1649092447">
    <w:abstractNumId w:val="16"/>
  </w:num>
  <w:num w:numId="14" w16cid:durableId="938561525">
    <w:abstractNumId w:val="7"/>
  </w:num>
  <w:num w:numId="15" w16cid:durableId="356321681">
    <w:abstractNumId w:val="14"/>
  </w:num>
  <w:num w:numId="16" w16cid:durableId="1399012316">
    <w:abstractNumId w:val="6"/>
  </w:num>
  <w:num w:numId="17" w16cid:durableId="1290823637">
    <w:abstractNumId w:val="19"/>
  </w:num>
  <w:num w:numId="18" w16cid:durableId="1025596654">
    <w:abstractNumId w:val="8"/>
  </w:num>
  <w:num w:numId="19" w16cid:durableId="264001364">
    <w:abstractNumId w:val="15"/>
  </w:num>
  <w:num w:numId="20" w16cid:durableId="267588328">
    <w:abstractNumId w:val="2"/>
  </w:num>
  <w:num w:numId="21" w16cid:durableId="99881638">
    <w:abstractNumId w:val="9"/>
  </w:num>
  <w:num w:numId="22" w16cid:durableId="1389650819">
    <w:abstractNumId w:val="3"/>
  </w:num>
  <w:num w:numId="23" w16cid:durableId="1877306747">
    <w:abstractNumId w:val="1"/>
  </w:num>
  <w:num w:numId="24" w16cid:durableId="1617984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9B"/>
    <w:rsid w:val="00006B0F"/>
    <w:rsid w:val="00031082"/>
    <w:rsid w:val="000D5710"/>
    <w:rsid w:val="000F1F3D"/>
    <w:rsid w:val="001A4561"/>
    <w:rsid w:val="00204D9B"/>
    <w:rsid w:val="002E2B4D"/>
    <w:rsid w:val="003968C6"/>
    <w:rsid w:val="003B0B16"/>
    <w:rsid w:val="004725BE"/>
    <w:rsid w:val="0069723E"/>
    <w:rsid w:val="00703322"/>
    <w:rsid w:val="00766EB9"/>
    <w:rsid w:val="007E3576"/>
    <w:rsid w:val="00812341"/>
    <w:rsid w:val="00831AEE"/>
    <w:rsid w:val="008A7AC1"/>
    <w:rsid w:val="0096601D"/>
    <w:rsid w:val="009846E9"/>
    <w:rsid w:val="009963F7"/>
    <w:rsid w:val="00A423A8"/>
    <w:rsid w:val="00A6548E"/>
    <w:rsid w:val="00A756B3"/>
    <w:rsid w:val="00A92B56"/>
    <w:rsid w:val="00B35A25"/>
    <w:rsid w:val="00B96820"/>
    <w:rsid w:val="00BD6ECF"/>
    <w:rsid w:val="00C51A9B"/>
    <w:rsid w:val="00E04203"/>
    <w:rsid w:val="00E44EE8"/>
    <w:rsid w:val="00F8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B0B3"/>
  <w15:chartTrackingRefBased/>
  <w15:docId w15:val="{2BFF49D7-4C6D-4774-A8F0-62E8A7AD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A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C51A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51A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51A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51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51A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51A9B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C51A9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1A9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C51A9B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1A9B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51A9B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51A9B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1A9B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1A9B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51A9B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1A9B"/>
    <w:rPr>
      <w:rFonts w:ascii="Cambria" w:eastAsia="Times New Roman" w:hAnsi="Cambria" w:cs="Times New Roman"/>
      <w:lang w:eastAsia="pl-PL"/>
    </w:rPr>
  </w:style>
  <w:style w:type="paragraph" w:customStyle="1" w:styleId="pkt">
    <w:name w:val="pkt"/>
    <w:basedOn w:val="Normalny"/>
    <w:link w:val="pktZnak"/>
    <w:rsid w:val="00C51A9B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C51A9B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C51A9B"/>
    <w:pPr>
      <w:ind w:left="850" w:hanging="425"/>
    </w:pPr>
  </w:style>
  <w:style w:type="paragraph" w:styleId="Tytu">
    <w:name w:val="Title"/>
    <w:basedOn w:val="Normalny"/>
    <w:link w:val="TytuZnak"/>
    <w:qFormat/>
    <w:rsid w:val="00C51A9B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C51A9B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51A9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51A9B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51A9B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1A9B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1A9B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C51A9B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C51A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A9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C51A9B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C51A9B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C51A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51A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C51A9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C51A9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1A9B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C51A9B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51A9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1A9B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C51A9B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C51A9B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C51A9B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C51A9B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C51A9B"/>
    <w:rPr>
      <w:rFonts w:cs="Times New Roman"/>
    </w:rPr>
  </w:style>
  <w:style w:type="paragraph" w:customStyle="1" w:styleId="ustp">
    <w:name w:val="ustęp"/>
    <w:basedOn w:val="Normalny"/>
    <w:rsid w:val="00C51A9B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C51A9B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C51A9B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C51A9B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C51A9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1A9B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A9B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C51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C51A9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1A9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C51A9B"/>
  </w:style>
  <w:style w:type="paragraph" w:styleId="Lista">
    <w:name w:val="List"/>
    <w:basedOn w:val="Normalny"/>
    <w:uiPriority w:val="99"/>
    <w:rsid w:val="00C51A9B"/>
    <w:pPr>
      <w:ind w:left="283" w:hanging="283"/>
    </w:pPr>
  </w:style>
  <w:style w:type="paragraph" w:styleId="Lista2">
    <w:name w:val="List 2"/>
    <w:basedOn w:val="Normalny"/>
    <w:uiPriority w:val="99"/>
    <w:rsid w:val="00C51A9B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C51A9B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C51A9B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C51A9B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C51A9B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C51A9B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C51A9B"/>
  </w:style>
  <w:style w:type="table" w:styleId="Tabela-Siatka">
    <w:name w:val="Table Grid"/>
    <w:basedOn w:val="Standardowy"/>
    <w:uiPriority w:val="59"/>
    <w:rsid w:val="00C51A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C51A9B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C51A9B"/>
  </w:style>
  <w:style w:type="paragraph" w:customStyle="1" w:styleId="Default">
    <w:name w:val="Default"/>
    <w:rsid w:val="00C51A9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C51A9B"/>
    <w:pPr>
      <w:ind w:left="708"/>
    </w:pPr>
  </w:style>
  <w:style w:type="character" w:customStyle="1" w:styleId="apple-style-span">
    <w:name w:val="apple-style-span"/>
    <w:basedOn w:val="Domylnaczcionkaakapitu"/>
    <w:rsid w:val="00C51A9B"/>
    <w:rPr>
      <w:rFonts w:cs="Times New Roman"/>
    </w:rPr>
  </w:style>
  <w:style w:type="paragraph" w:customStyle="1" w:styleId="Tekstpodstawowy21">
    <w:name w:val="Tekst podstawowy 21"/>
    <w:basedOn w:val="Normalny"/>
    <w:rsid w:val="00C51A9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C51A9B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51A9B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C51A9B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C51A9B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C51A9B"/>
    <w:rPr>
      <w:rFonts w:ascii="Arial" w:hAnsi="Arial"/>
      <w:color w:val="auto"/>
    </w:rPr>
  </w:style>
  <w:style w:type="paragraph" w:customStyle="1" w:styleId="arimr">
    <w:name w:val="arimr"/>
    <w:basedOn w:val="Normalny"/>
    <w:rsid w:val="00C51A9B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C51A9B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C51A9B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1A9B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A9B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A9B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C51A9B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C51A9B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C51A9B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C51A9B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C51A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C51A9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C51A9B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C51A9B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C51A9B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C51A9B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C51A9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C51A9B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C51A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C51A9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C51A9B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C51A9B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C51A9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C51A9B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C51A9B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C51A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C51A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C51A9B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51A9B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C51A9B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C51A9B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51A9B"/>
    <w:rPr>
      <w:b/>
      <w:i/>
      <w:spacing w:val="0"/>
    </w:rPr>
  </w:style>
  <w:style w:type="paragraph" w:customStyle="1" w:styleId="Text1">
    <w:name w:val="Text 1"/>
    <w:basedOn w:val="Normalny"/>
    <w:rsid w:val="00C51A9B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C51A9B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C51A9B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C51A9B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C51A9B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C51A9B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C51A9B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C51A9B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C51A9B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C51A9B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C51A9B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C51A9B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51A9B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C51A9B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C51A9B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C51A9B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51A9B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C51A9B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1A9B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A9B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A9B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C51A9B"/>
  </w:style>
  <w:style w:type="character" w:styleId="Nierozpoznanawzmianka">
    <w:name w:val="Unresolved Mention"/>
    <w:basedOn w:val="Domylnaczcionkaakapitu"/>
    <w:uiPriority w:val="99"/>
    <w:semiHidden/>
    <w:unhideWhenUsed/>
    <w:rsid w:val="00C51A9B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C51A9B"/>
    <w:pPr>
      <w:numPr>
        <w:numId w:val="15"/>
      </w:numPr>
    </w:pPr>
  </w:style>
  <w:style w:type="paragraph" w:customStyle="1" w:styleId="A0E349F008B644AAB6A282E0D042D17E">
    <w:name w:val="A0E349F008B644AAB6A282E0D042D17E"/>
    <w:rsid w:val="00C51A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C51A9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C51A9B"/>
    <w:rPr>
      <w:rFonts w:eastAsia="Times New Roman"/>
    </w:rPr>
  </w:style>
  <w:style w:type="character" w:styleId="Pogrubienie">
    <w:name w:val="Strong"/>
    <w:uiPriority w:val="22"/>
    <w:qFormat/>
    <w:rsid w:val="00C51A9B"/>
    <w:rPr>
      <w:b/>
      <w:bCs/>
    </w:rPr>
  </w:style>
  <w:style w:type="paragraph" w:customStyle="1" w:styleId="tekstost">
    <w:name w:val="tekst ost"/>
    <w:basedOn w:val="Normalny"/>
    <w:rsid w:val="00C51A9B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C51A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C51A9B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C51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C51A9B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C51A9B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C51A9B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34" Type="http://schemas.openxmlformats.org/officeDocument/2006/relationships/footer" Target="footer1.xml"/><Relationship Id="rId7" Type="http://schemas.openxmlformats.org/officeDocument/2006/relationships/hyperlink" Target="mailto:mienie@stalowowolski.pl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epuap.gov.pl/wps/port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miniportal.uzp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miniportal.uzp.gov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miniportal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mailto:zdp@stalowowolski.p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10846</Words>
  <Characters>65081</Characters>
  <Application>Microsoft Office Word</Application>
  <DocSecurity>0</DocSecurity>
  <Lines>542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Stw</dc:creator>
  <cp:keywords/>
  <dc:description/>
  <cp:lastModifiedBy>admin</cp:lastModifiedBy>
  <cp:revision>12</cp:revision>
  <cp:lastPrinted>2022-08-23T12:13:00Z</cp:lastPrinted>
  <dcterms:created xsi:type="dcterms:W3CDTF">2022-08-17T08:05:00Z</dcterms:created>
  <dcterms:modified xsi:type="dcterms:W3CDTF">2022-08-23T12:15:00Z</dcterms:modified>
</cp:coreProperties>
</file>