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522" w14:textId="33D02E74" w:rsidR="00E10040" w:rsidRPr="000E3508" w:rsidRDefault="00E10040" w:rsidP="00EA48CB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72CD0A4C" w14:textId="24685B36" w:rsidR="00783619" w:rsidRPr="000E3508" w:rsidRDefault="00783619" w:rsidP="00EA48CB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762AE5A4" w14:textId="643900FF" w:rsidR="00783619" w:rsidRDefault="00783619" w:rsidP="00783619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</w:t>
      </w:r>
      <w:r w:rsidR="00492C01">
        <w:rPr>
          <w:rFonts w:ascii="Cambria" w:eastAsia="Times New Roman" w:hAnsi="Cambria"/>
          <w:bCs/>
          <w:sz w:val="22"/>
          <w:szCs w:val="22"/>
        </w:rPr>
        <w:t xml:space="preserve"> na </w:t>
      </w:r>
      <w:r w:rsidR="00492C01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492C01">
        <w:rPr>
          <w:rFonts w:ascii="Cambria" w:hAnsi="Cambria" w:cstheme="minorHAnsi"/>
          <w:b/>
          <w:sz w:val="22"/>
          <w:szCs w:val="22"/>
        </w:rPr>
        <w:t xml:space="preserve"> „Rozbudowa drogi powiatowej nr 1008R Modliborzyce – Rzeczyca Długa w m. Rzeczyca Długa”</w:t>
      </w:r>
    </w:p>
    <w:p w14:paraId="79E82A79" w14:textId="77777777" w:rsidR="00492C01" w:rsidRPr="00492C01" w:rsidRDefault="00492C01" w:rsidP="00783619">
      <w:pPr>
        <w:spacing w:line="276" w:lineRule="auto"/>
        <w:jc w:val="both"/>
        <w:rPr>
          <w:rFonts w:ascii="Cambria" w:eastAsia="Times New Roman" w:hAnsi="Cambria" w:cs="Arial"/>
          <w:b/>
          <w:sz w:val="22"/>
          <w:szCs w:val="22"/>
        </w:rPr>
      </w:pP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668E286D" w14:textId="19B43859" w:rsidR="00783619" w:rsidRPr="00EA48CB" w:rsidRDefault="00783619" w:rsidP="00EA48CB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4FF6D437" w14:textId="610EDFCC" w:rsidR="00783619" w:rsidRPr="00EA48CB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0874BA26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04613"/>
    <w:rsid w:val="00492C01"/>
    <w:rsid w:val="00783619"/>
    <w:rsid w:val="00960B5E"/>
    <w:rsid w:val="00D95BE8"/>
    <w:rsid w:val="00E10040"/>
    <w:rsid w:val="00EA48CB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A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8</cp:revision>
  <cp:lastPrinted>2022-02-09T07:16:00Z</cp:lastPrinted>
  <dcterms:created xsi:type="dcterms:W3CDTF">2021-03-02T11:46:00Z</dcterms:created>
  <dcterms:modified xsi:type="dcterms:W3CDTF">2022-02-09T07:16:00Z</dcterms:modified>
</cp:coreProperties>
</file>