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</w:t>
      </w:r>
      <w:proofErr w:type="spellStart"/>
      <w:r>
        <w:rPr>
          <w:rFonts w:ascii="Cambria" w:hAnsi="Cambria" w:cs="Arial"/>
          <w:b/>
          <w:sz w:val="22"/>
          <w:szCs w:val="22"/>
        </w:rPr>
        <w:t>postepowania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:rsidR="00187605" w:rsidRPr="00A50B18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A50B18" w:rsidRPr="00A50B18" w:rsidRDefault="00A50B18" w:rsidP="00A50B18">
      <w:pPr>
        <w:pStyle w:val="Tekstpodstawowy2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A50B18">
        <w:rPr>
          <w:rFonts w:ascii="Cambria" w:hAnsi="Cambria"/>
          <w:b/>
          <w:sz w:val="22"/>
          <w:szCs w:val="22"/>
        </w:rPr>
        <w:t>„</w:t>
      </w:r>
      <w:r w:rsidRPr="00A50B18">
        <w:rPr>
          <w:rFonts w:ascii="Cambria" w:hAnsi="Cambria" w:cs="Arial"/>
          <w:b/>
          <w:sz w:val="22"/>
          <w:szCs w:val="22"/>
        </w:rPr>
        <w:t>Zimowe utrzymanie dróg powiatowych na terenie Powiatu Stalowowolskiego w sezonach zimowych 2021 / 2022 i 2022 / 2023”</w:t>
      </w:r>
    </w:p>
    <w:p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187605" w:rsidRDefault="002E0DB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Segoe UI" w:hAnsi="Segoe UI" w:cs="Segoe UI"/>
          <w:color w:val="111111"/>
          <w:shd w:val="clear" w:color="auto" w:fill="FFFFFF"/>
        </w:rPr>
        <w:t>b4761c4b-4a3d-46bd-802e-7e00bab47a7d</w:t>
      </w:r>
    </w:p>
    <w:p w:rsidR="00643EDB" w:rsidRPr="00643EDB" w:rsidRDefault="00643EDB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:rsidR="00187605" w:rsidRPr="002E0DB5" w:rsidRDefault="00187605" w:rsidP="00187605">
      <w:pPr>
        <w:spacing w:line="276" w:lineRule="auto"/>
        <w:rPr>
          <w:rFonts w:ascii="Cambria" w:hAnsi="Cambria"/>
          <w:sz w:val="20"/>
          <w:szCs w:val="22"/>
        </w:rPr>
      </w:pPr>
    </w:p>
    <w:p w:rsidR="00187605" w:rsidRPr="002E0DB5" w:rsidRDefault="002E0DB5" w:rsidP="00187605">
      <w:pPr>
        <w:spacing w:line="276" w:lineRule="auto"/>
        <w:rPr>
          <w:rFonts w:ascii="Cambria" w:hAnsi="Cambria"/>
          <w:sz w:val="18"/>
          <w:szCs w:val="22"/>
        </w:rPr>
      </w:pPr>
      <w:r w:rsidRPr="002E0DB5">
        <w:rPr>
          <w:rFonts w:ascii="Cambria" w:hAnsi="Cambria"/>
          <w:sz w:val="22"/>
        </w:rPr>
        <w:t>https://miniportal.uzp.gov.pl/Postepowania/b4761c4b-4a3d-46bd-802e-7e00bab47a7d</w:t>
      </w:r>
    </w:p>
    <w:p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:rsidR="00D95BE8" w:rsidRPr="00187605" w:rsidRDefault="00D95BE8" w:rsidP="00187605"/>
    <w:sectPr w:rsidR="00D95BE8" w:rsidRPr="00187605" w:rsidSect="0076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684"/>
    <w:rsid w:val="00181D20"/>
    <w:rsid w:val="00187605"/>
    <w:rsid w:val="002E0DB5"/>
    <w:rsid w:val="003322D9"/>
    <w:rsid w:val="00527684"/>
    <w:rsid w:val="00643EDB"/>
    <w:rsid w:val="007628BA"/>
    <w:rsid w:val="00A50B18"/>
    <w:rsid w:val="00AA4526"/>
    <w:rsid w:val="00D9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rsid w:val="00A50B18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0B18"/>
    <w:rPr>
      <w:rFonts w:ascii="Arial" w:eastAsiaTheme="minorEastAsia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7</cp:revision>
  <dcterms:created xsi:type="dcterms:W3CDTF">2021-03-02T11:52:00Z</dcterms:created>
  <dcterms:modified xsi:type="dcterms:W3CDTF">2021-09-20T10:30:00Z</dcterms:modified>
</cp:coreProperties>
</file>